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10EA" w14:textId="5EE3CF47" w:rsidR="00DC4086" w:rsidRPr="008B14FE" w:rsidRDefault="00AE2331" w:rsidP="00DC4086">
      <w:pPr>
        <w:pStyle w:val="Sansinterligne"/>
        <w:ind w:left="4956" w:right="-30" w:firstLine="708"/>
        <w:rPr>
          <w:rFonts w:ascii="Raavi" w:hAnsi="Raavi" w:cs="Raavi"/>
        </w:rPr>
      </w:pPr>
      <w:r w:rsidRPr="00C04EDA">
        <w:rPr>
          <w:noProof/>
          <w:sz w:val="20"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E7B1408" wp14:editId="280B932A">
            <wp:simplePos x="0" y="0"/>
            <wp:positionH relativeFrom="column">
              <wp:posOffset>74895</wp:posOffset>
            </wp:positionH>
            <wp:positionV relativeFrom="paragraph">
              <wp:posOffset>-87804</wp:posOffset>
            </wp:positionV>
            <wp:extent cx="371475" cy="428625"/>
            <wp:effectExtent l="0" t="0" r="9525" b="952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8DB">
        <w:rPr>
          <w:rFonts w:ascii="Raavi" w:hAnsi="Raavi" w:cs="Raavi"/>
        </w:rPr>
        <w:t>ANNÉE SCOLAIRE 202</w:t>
      </w:r>
      <w:r w:rsidR="00680A52">
        <w:rPr>
          <w:rFonts w:ascii="Raavi" w:hAnsi="Raavi" w:cs="Raavi"/>
        </w:rPr>
        <w:t>6</w:t>
      </w:r>
      <w:r w:rsidR="00A318DB">
        <w:rPr>
          <w:rFonts w:ascii="Raavi" w:hAnsi="Raavi" w:cs="Raavi"/>
        </w:rPr>
        <w:t>-202</w:t>
      </w:r>
      <w:r w:rsidR="00680A52">
        <w:rPr>
          <w:rFonts w:ascii="Raavi" w:hAnsi="Raavi" w:cs="Raavi"/>
        </w:rPr>
        <w:t>7</w:t>
      </w:r>
    </w:p>
    <w:p w14:paraId="2E0CB0E7" w14:textId="13CE8D0B" w:rsidR="00DC4086" w:rsidRDefault="00DC4086" w:rsidP="00DC4086">
      <w:pPr>
        <w:pStyle w:val="Sansinterligne"/>
        <w:ind w:right="-30"/>
        <w:rPr>
          <w:rFonts w:ascii="Times New Roman" w:hAnsi="Times New Roman" w:cs="Times New Roman"/>
          <w:sz w:val="20"/>
          <w:szCs w:val="20"/>
        </w:rPr>
      </w:pPr>
    </w:p>
    <w:p w14:paraId="38C982AF" w14:textId="7312A333" w:rsidR="00DC4086" w:rsidRPr="00C04EDA" w:rsidRDefault="00DC4086" w:rsidP="00DC4086">
      <w:pPr>
        <w:pStyle w:val="Sansinterligne"/>
        <w:ind w:right="-30"/>
        <w:rPr>
          <w:rFonts w:ascii="Times New Roman" w:hAnsi="Times New Roman" w:cs="Times New Roman"/>
          <w:sz w:val="20"/>
          <w:szCs w:val="20"/>
        </w:rPr>
      </w:pPr>
      <w:r w:rsidRPr="00C04EDA">
        <w:rPr>
          <w:rFonts w:ascii="Times New Roman" w:hAnsi="Times New Roman" w:cs="Times New Roman"/>
          <w:sz w:val="20"/>
          <w:szCs w:val="20"/>
        </w:rPr>
        <w:t>Commune d’ALSTING</w:t>
      </w:r>
    </w:p>
    <w:p w14:paraId="25A75536" w14:textId="789F8618" w:rsidR="00DC4086" w:rsidRPr="00C04EDA" w:rsidRDefault="00DC4086" w:rsidP="00DC4086">
      <w:pPr>
        <w:pStyle w:val="Sansinterligne"/>
        <w:ind w:right="-30"/>
        <w:rPr>
          <w:rFonts w:ascii="Times New Roman" w:hAnsi="Times New Roman" w:cs="Times New Roman"/>
          <w:sz w:val="20"/>
          <w:szCs w:val="20"/>
        </w:rPr>
      </w:pPr>
      <w:r w:rsidRPr="00C04EDA">
        <w:rPr>
          <w:rFonts w:ascii="Jokerman" w:hAnsi="Jokerman"/>
          <w:sz w:val="20"/>
          <w:szCs w:val="20"/>
        </w:rPr>
        <w:sym w:font="Wingdings" w:char="F028"/>
      </w:r>
      <w:r w:rsidRPr="00C04EDA">
        <w:rPr>
          <w:rFonts w:ascii="Jokerman" w:hAnsi="Jokerman"/>
          <w:sz w:val="20"/>
          <w:szCs w:val="20"/>
        </w:rPr>
        <w:t xml:space="preserve"> </w:t>
      </w:r>
      <w:r w:rsidRPr="00C04EDA">
        <w:rPr>
          <w:rFonts w:ascii="Times New Roman" w:hAnsi="Times New Roman" w:cs="Times New Roman"/>
          <w:sz w:val="20"/>
          <w:szCs w:val="20"/>
        </w:rPr>
        <w:t>03 87 99 15 20</w:t>
      </w:r>
    </w:p>
    <w:p w14:paraId="5EBFC262" w14:textId="26345D35" w:rsidR="00DC4086" w:rsidRDefault="00DC4086" w:rsidP="00CF2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4EDA">
        <w:rPr>
          <w:rFonts w:ascii="Times New Roman" w:hAnsi="Times New Roman" w:cs="Times New Roman"/>
          <w:sz w:val="20"/>
          <w:szCs w:val="20"/>
        </w:rPr>
        <w:sym w:font="Wingdings" w:char="F03A"/>
      </w:r>
      <w:r w:rsidRPr="00C04EDA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CF204D" w:rsidRPr="000E1CE7">
          <w:rPr>
            <w:rStyle w:val="Lienhypertexte"/>
            <w:rFonts w:ascii="Times New Roman" w:hAnsi="Times New Roman" w:cs="Times New Roman"/>
            <w:sz w:val="20"/>
            <w:szCs w:val="20"/>
          </w:rPr>
          <w:t>cantine.alsting@gmail.com</w:t>
        </w:r>
      </w:hyperlink>
    </w:p>
    <w:p w14:paraId="72F7B764" w14:textId="6BA9C666" w:rsidR="00CF204D" w:rsidRDefault="00CF204D" w:rsidP="00DC4086">
      <w:r>
        <w:rPr>
          <w:rFonts w:ascii="Times New Roman" w:hAnsi="Times New Roman" w:cs="Times New Roman"/>
          <w:sz w:val="20"/>
          <w:szCs w:val="20"/>
        </w:rPr>
        <w:t>WhatsApp</w:t>
      </w:r>
      <w:r w:rsidR="00472969">
        <w:rPr>
          <w:rFonts w:ascii="Times New Roman" w:hAnsi="Times New Roman" w:cs="Times New Roman"/>
          <w:sz w:val="20"/>
          <w:szCs w:val="20"/>
        </w:rPr>
        <w:t xml:space="preserve"> Véronique</w:t>
      </w:r>
      <w:r>
        <w:rPr>
          <w:rFonts w:ascii="Times New Roman" w:hAnsi="Times New Roman" w:cs="Times New Roman"/>
          <w:sz w:val="20"/>
          <w:szCs w:val="20"/>
        </w:rPr>
        <w:t> : +33 6 48 09 11 31 (pendant les horaires d’ouverture mairie)</w:t>
      </w:r>
    </w:p>
    <w:p w14:paraId="2F6B030D" w14:textId="77777777" w:rsidR="00DC4086" w:rsidRPr="00DC4086" w:rsidRDefault="00DC4086" w:rsidP="00DC4086">
      <w:pPr>
        <w:pStyle w:val="Sansinterligne"/>
        <w:ind w:right="-30"/>
        <w:rPr>
          <w:rFonts w:ascii="Raavi" w:hAnsi="Raavi" w:cs="Raavi"/>
        </w:rPr>
      </w:pPr>
    </w:p>
    <w:p w14:paraId="61E52071" w14:textId="47660217" w:rsidR="00DC4086" w:rsidRPr="00DC4086" w:rsidRDefault="00DC4086" w:rsidP="00DC4086">
      <w:pPr>
        <w:pStyle w:val="Sansinterligne"/>
        <w:ind w:right="-30"/>
        <w:jc w:val="center"/>
        <w:rPr>
          <w:rFonts w:ascii="Jumble" w:hAnsi="Jumble"/>
          <w:sz w:val="32"/>
          <w:szCs w:val="32"/>
        </w:rPr>
      </w:pPr>
      <w:r w:rsidRPr="00DC4086">
        <w:rPr>
          <w:rFonts w:ascii="Jumble" w:hAnsi="Jumble"/>
          <w:sz w:val="32"/>
          <w:szCs w:val="32"/>
        </w:rPr>
        <w:t>CANTINE SCOLAIRE/GARDERIE PÉRISCOLAIRE</w:t>
      </w:r>
    </w:p>
    <w:p w14:paraId="2E1A6751" w14:textId="77777777" w:rsidR="00DC4086" w:rsidRPr="00DC4086" w:rsidRDefault="00DC4086" w:rsidP="00DC4086">
      <w:pPr>
        <w:pStyle w:val="Sansinterligne"/>
        <w:ind w:right="-30"/>
        <w:rPr>
          <w:rFonts w:ascii="Raavi" w:hAnsi="Raavi" w:cs="Raavi"/>
        </w:rPr>
      </w:pPr>
    </w:p>
    <w:p w14:paraId="45FA6737" w14:textId="1CED2BB0" w:rsidR="00DC4086" w:rsidRPr="00DC4086" w:rsidRDefault="00DC4086" w:rsidP="00DC4086">
      <w:pPr>
        <w:pStyle w:val="Sansinterligne"/>
        <w:ind w:right="-30"/>
        <w:jc w:val="center"/>
        <w:rPr>
          <w:rFonts w:ascii="Raavi" w:hAnsi="Raavi" w:cs="Raavi"/>
        </w:rPr>
      </w:pPr>
      <w:r w:rsidRPr="002F7062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>È</w:t>
      </w:r>
      <w:r w:rsidRPr="002F7062">
        <w:rPr>
          <w:b/>
          <w:sz w:val="40"/>
          <w:szCs w:val="40"/>
        </w:rPr>
        <w:t>GLEMENT</w:t>
      </w:r>
    </w:p>
    <w:p w14:paraId="3D4CD3CC" w14:textId="77777777" w:rsidR="00DC4086" w:rsidRPr="00DC4086" w:rsidRDefault="00DC4086" w:rsidP="00DC4086">
      <w:pPr>
        <w:pStyle w:val="Sansinterligne"/>
        <w:ind w:right="-30"/>
        <w:rPr>
          <w:rFonts w:ascii="Raavi" w:hAnsi="Raavi" w:cs="Raavi"/>
        </w:rPr>
      </w:pPr>
    </w:p>
    <w:p w14:paraId="680007C2" w14:textId="32568C30" w:rsidR="00C417C7" w:rsidRDefault="00E927B4" w:rsidP="00115763">
      <w:pPr>
        <w:jc w:val="both"/>
        <w:rPr>
          <w:b/>
          <w:sz w:val="28"/>
          <w:szCs w:val="28"/>
        </w:rPr>
      </w:pPr>
      <w:r w:rsidRPr="00E927B4">
        <w:rPr>
          <w:b/>
          <w:sz w:val="28"/>
          <w:szCs w:val="28"/>
        </w:rPr>
        <w:t xml:space="preserve">1.- </w:t>
      </w:r>
      <w:r w:rsidR="00820F0D">
        <w:rPr>
          <w:b/>
          <w:sz w:val="28"/>
          <w:szCs w:val="28"/>
        </w:rPr>
        <w:t>MODALITÉS DE FONCTIONNEMENT</w:t>
      </w:r>
    </w:p>
    <w:p w14:paraId="64367D4F" w14:textId="07D0D85F" w:rsidR="004B6FB4" w:rsidRPr="004B6FB4" w:rsidRDefault="00820F0D" w:rsidP="004B6FB4">
      <w:pPr>
        <w:spacing w:after="0" w:line="240" w:lineRule="auto"/>
        <w:jc w:val="both"/>
      </w:pPr>
      <w:r w:rsidRPr="0007328F">
        <w:t>Les enfants</w:t>
      </w:r>
      <w:r w:rsidR="001735B6" w:rsidRPr="0007328F">
        <w:t xml:space="preserve">, ayant trois ans </w:t>
      </w:r>
      <w:r w:rsidR="00591FFF">
        <w:t>dans l’année</w:t>
      </w:r>
      <w:r w:rsidR="001735B6" w:rsidRPr="0007328F">
        <w:t>,</w:t>
      </w:r>
      <w:r w:rsidRPr="0007328F">
        <w:t xml:space="preserve"> scolarisés dans le</w:t>
      </w:r>
      <w:r w:rsidR="00AE2331">
        <w:t xml:space="preserve"> </w:t>
      </w:r>
      <w:r w:rsidR="00994B5F">
        <w:t>g</w:t>
      </w:r>
      <w:r w:rsidR="00AE2331">
        <w:t>roupe scolaire Louis Pasteur d’Alsting</w:t>
      </w:r>
      <w:r w:rsidRPr="0007328F">
        <w:t xml:space="preserve"> peuvent bénéficier de l’accueil périscolaire, chaque jour d’école, en application des dispositions qui suivent</w:t>
      </w:r>
      <w:r w:rsidR="00AE2331">
        <w:t> :</w:t>
      </w:r>
      <w:r w:rsidR="004B6FB4" w:rsidRPr="004B6FB4">
        <w:rPr>
          <w:b/>
        </w:rPr>
        <w:t xml:space="preserve"> </w:t>
      </w:r>
    </w:p>
    <w:p w14:paraId="197225C1" w14:textId="77777777" w:rsidR="004B6FB4" w:rsidRPr="004B6FB4" w:rsidRDefault="004B6FB4" w:rsidP="004B6FB4">
      <w:pPr>
        <w:spacing w:after="0" w:line="240" w:lineRule="auto"/>
        <w:jc w:val="both"/>
      </w:pPr>
    </w:p>
    <w:p w14:paraId="4B1F1FB9" w14:textId="77777777" w:rsidR="004B6FB4" w:rsidRPr="003F04BD" w:rsidRDefault="004B6FB4" w:rsidP="00A36B40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</w:pPr>
      <w:r w:rsidRPr="003F04BD">
        <w:rPr>
          <w:b/>
        </w:rPr>
        <w:t xml:space="preserve">Horaires </w:t>
      </w:r>
    </w:p>
    <w:p w14:paraId="0410E868" w14:textId="77777777" w:rsidR="004B6FB4" w:rsidRPr="0007328F" w:rsidRDefault="004B6FB4" w:rsidP="004B6FB4">
      <w:pPr>
        <w:spacing w:after="0" w:line="240" w:lineRule="auto"/>
        <w:jc w:val="both"/>
        <w:rPr>
          <w:b/>
        </w:rPr>
      </w:pPr>
      <w:r w:rsidRPr="0007328F">
        <w:rPr>
          <w:b/>
        </w:rPr>
        <w:t>Lundi, mardi, jeudi, vendredi :</w:t>
      </w:r>
    </w:p>
    <w:p w14:paraId="17B09C59" w14:textId="77777777" w:rsidR="004B6FB4" w:rsidRPr="0007328F" w:rsidRDefault="004B6FB4" w:rsidP="004B6FB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u w:val="single"/>
        </w:rPr>
      </w:pPr>
      <w:r w:rsidRPr="0007328F">
        <w:t>De 11h30 à 13h30 Cantine</w:t>
      </w:r>
    </w:p>
    <w:p w14:paraId="6D6ACF81" w14:textId="77777777" w:rsidR="00820F0D" w:rsidRDefault="00BA6A65" w:rsidP="001B0F9D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>
        <w:t>De 16h00 à 18h00 Garderie</w:t>
      </w:r>
    </w:p>
    <w:p w14:paraId="35A78B83" w14:textId="77777777" w:rsidR="00BA6A65" w:rsidRPr="0007328F" w:rsidRDefault="00BA6A65" w:rsidP="00BA6A65">
      <w:pPr>
        <w:pStyle w:val="Paragraphedeliste"/>
        <w:spacing w:after="0" w:line="240" w:lineRule="auto"/>
        <w:jc w:val="both"/>
      </w:pPr>
    </w:p>
    <w:p w14:paraId="779FFFF8" w14:textId="77777777" w:rsidR="00820F0D" w:rsidRPr="003F04BD" w:rsidRDefault="00820F0D" w:rsidP="00A36B40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b/>
        </w:rPr>
      </w:pPr>
      <w:r w:rsidRPr="003F04BD">
        <w:rPr>
          <w:b/>
        </w:rPr>
        <w:t>Organisation de l’accueil</w:t>
      </w:r>
    </w:p>
    <w:p w14:paraId="7E852524" w14:textId="390367DE" w:rsidR="009B5202" w:rsidRDefault="00E0016C" w:rsidP="009B5202">
      <w:pPr>
        <w:spacing w:after="0" w:line="240" w:lineRule="auto"/>
        <w:jc w:val="both"/>
      </w:pPr>
      <w:r w:rsidRPr="0007328F">
        <w:t xml:space="preserve">L’accueil se fait </w:t>
      </w:r>
      <w:r w:rsidR="001C43CC">
        <w:t>dans l’ancien</w:t>
      </w:r>
      <w:r w:rsidRPr="0007328F">
        <w:t xml:space="preserve"> Presbytère, bâtiment situé à côté de la salle des fêtes, </w:t>
      </w:r>
      <w:r w:rsidR="00504371">
        <w:t xml:space="preserve">dite </w:t>
      </w:r>
      <w:r w:rsidRPr="0007328F">
        <w:t>Clos du Verger.</w:t>
      </w:r>
    </w:p>
    <w:p w14:paraId="502BD610" w14:textId="52B47A93" w:rsidR="00E0016C" w:rsidRPr="0007328F" w:rsidRDefault="00FD63C9" w:rsidP="00115763">
      <w:pPr>
        <w:spacing w:line="240" w:lineRule="auto"/>
        <w:jc w:val="both"/>
      </w:pPr>
      <w:r>
        <w:t xml:space="preserve"> </w:t>
      </w:r>
      <w:r w:rsidR="00CC1175" w:rsidRPr="009B5202">
        <w:t>Tel</w:t>
      </w:r>
      <w:r w:rsidR="00C45988" w:rsidRPr="009B5202">
        <w:t> </w:t>
      </w:r>
      <w:r w:rsidR="00CC1175" w:rsidRPr="009B5202">
        <w:t>:</w:t>
      </w:r>
      <w:r w:rsidR="00C45988" w:rsidRPr="009B5202">
        <w:t> </w:t>
      </w:r>
      <w:r w:rsidR="009B5202">
        <w:rPr>
          <w:rFonts w:ascii="Times New Roman" w:hAnsi="Times New Roman" w:cs="Times New Roman"/>
          <w:sz w:val="20"/>
          <w:szCs w:val="20"/>
        </w:rPr>
        <w:t>+33 6 48 09 11 31 (Véronique) ou +33 7 71</w:t>
      </w:r>
      <w:r w:rsidR="00504371">
        <w:rPr>
          <w:rFonts w:ascii="Times New Roman" w:hAnsi="Times New Roman" w:cs="Times New Roman"/>
          <w:sz w:val="20"/>
          <w:szCs w:val="20"/>
        </w:rPr>
        <w:t xml:space="preserve"> </w:t>
      </w:r>
      <w:r w:rsidR="009B5202">
        <w:rPr>
          <w:rFonts w:ascii="Times New Roman" w:hAnsi="Times New Roman" w:cs="Times New Roman"/>
          <w:sz w:val="20"/>
          <w:szCs w:val="20"/>
        </w:rPr>
        <w:t>28 28 71 (Stéphanie)</w:t>
      </w:r>
    </w:p>
    <w:p w14:paraId="3CBFFF27" w14:textId="7958B5C2" w:rsidR="00C3737B" w:rsidRPr="0007328F" w:rsidRDefault="00E0016C" w:rsidP="00115763">
      <w:pPr>
        <w:spacing w:line="240" w:lineRule="auto"/>
        <w:jc w:val="both"/>
      </w:pPr>
      <w:r w:rsidRPr="0007328F">
        <w:t>Les agents communaux prennent les enfants en charge à la sortie de la classe</w:t>
      </w:r>
      <w:r w:rsidR="002E6EFB" w:rsidRPr="0007328F">
        <w:t>, sous le préau de l’école</w:t>
      </w:r>
      <w:r w:rsidRPr="0007328F">
        <w:t> ; ils rej</w:t>
      </w:r>
      <w:r w:rsidR="00C3737B">
        <w:t xml:space="preserve">oignent ensemble </w:t>
      </w:r>
      <w:r w:rsidR="001C43CC">
        <w:t>les locaux de la cantine</w:t>
      </w:r>
      <w:r w:rsidR="00C3737B">
        <w:t>.</w:t>
      </w:r>
    </w:p>
    <w:p w14:paraId="2CAC3EC1" w14:textId="270B6832" w:rsidR="00E0016C" w:rsidRPr="0007328F" w:rsidRDefault="00E0016C" w:rsidP="00115763">
      <w:pPr>
        <w:pStyle w:val="Paragraphedeliste"/>
        <w:numPr>
          <w:ilvl w:val="0"/>
          <w:numId w:val="14"/>
        </w:numPr>
        <w:jc w:val="both"/>
      </w:pPr>
      <w:r w:rsidRPr="0007328F">
        <w:t>Le midi, les enfants sont raccompagnés à l’école</w:t>
      </w:r>
      <w:r w:rsidR="00C45988">
        <w:t> ;</w:t>
      </w:r>
    </w:p>
    <w:p w14:paraId="66F045CE" w14:textId="7BA8FCA2" w:rsidR="00820F0D" w:rsidRPr="0007328F" w:rsidRDefault="00E0016C" w:rsidP="00115763">
      <w:pPr>
        <w:pStyle w:val="Paragraphedeliste"/>
        <w:numPr>
          <w:ilvl w:val="0"/>
          <w:numId w:val="14"/>
        </w:numPr>
        <w:spacing w:line="240" w:lineRule="auto"/>
        <w:jc w:val="both"/>
      </w:pPr>
      <w:r w:rsidRPr="0007328F">
        <w:t>Le soir, ils sont récupérés</w:t>
      </w:r>
      <w:r w:rsidR="00C45988">
        <w:t xml:space="preserve"> par les parents</w:t>
      </w:r>
      <w:r w:rsidRPr="0007328F">
        <w:t xml:space="preserve"> au Presbytère</w:t>
      </w:r>
      <w:r w:rsidR="00C45988">
        <w:t>.</w:t>
      </w:r>
    </w:p>
    <w:p w14:paraId="2AB2EBEB" w14:textId="77777777" w:rsidR="0092768B" w:rsidRPr="0007328F" w:rsidRDefault="0092768B" w:rsidP="00115763">
      <w:pPr>
        <w:spacing w:line="240" w:lineRule="auto"/>
        <w:jc w:val="both"/>
      </w:pPr>
      <w:r w:rsidRPr="0007328F">
        <w:t>Le goûter de 16h est tiré du sac.</w:t>
      </w:r>
    </w:p>
    <w:p w14:paraId="2D11686B" w14:textId="04375813" w:rsidR="004B6FB4" w:rsidRDefault="004B6FB4" w:rsidP="004B6FB4">
      <w:pPr>
        <w:jc w:val="both"/>
      </w:pPr>
      <w:r w:rsidRPr="0007328F">
        <w:t xml:space="preserve">Les enfants malades ne sont pas acceptés. </w:t>
      </w:r>
    </w:p>
    <w:p w14:paraId="5A3A76D1" w14:textId="41CC878E" w:rsidR="00A36B40" w:rsidRPr="00385678" w:rsidRDefault="00A36B40" w:rsidP="004B6FB4">
      <w:pPr>
        <w:jc w:val="both"/>
        <w:rPr>
          <w:b/>
          <w:bCs/>
        </w:rPr>
      </w:pPr>
      <w:r w:rsidRPr="00385678">
        <w:rPr>
          <w:b/>
          <w:bCs/>
        </w:rPr>
        <w:t>Informations diverses :</w:t>
      </w:r>
    </w:p>
    <w:p w14:paraId="5E793A5C" w14:textId="5C3044B2" w:rsidR="00CF204D" w:rsidRPr="00475068" w:rsidRDefault="00904DC7" w:rsidP="00475068">
      <w:pPr>
        <w:pStyle w:val="Paragraphedeliste"/>
        <w:numPr>
          <w:ilvl w:val="0"/>
          <w:numId w:val="18"/>
        </w:numPr>
        <w:tabs>
          <w:tab w:val="left" w:pos="284"/>
        </w:tabs>
        <w:spacing w:after="0"/>
        <w:ind w:left="0" w:hanging="11"/>
        <w:jc w:val="both"/>
        <w:rPr>
          <w:b/>
          <w:bCs/>
        </w:rPr>
      </w:pPr>
      <w:r w:rsidRPr="00475068">
        <w:rPr>
          <w:b/>
          <w:bCs/>
        </w:rPr>
        <w:t>Décharge à signer</w:t>
      </w:r>
    </w:p>
    <w:p w14:paraId="1D6928CE" w14:textId="301B40DC" w:rsidR="00904DC7" w:rsidRDefault="00904DC7" w:rsidP="00904DC7">
      <w:pPr>
        <w:pStyle w:val="Paragraphedeliste"/>
        <w:ind w:left="0"/>
        <w:jc w:val="both"/>
      </w:pPr>
      <w:r>
        <w:t>Dans le cas d’un rendez-vous médical ou paramédical, vous devez signer une décharge si vous prenez en charge votre enfant pendant le temps d’accueil</w:t>
      </w:r>
      <w:r w:rsidR="00D71327">
        <w:t xml:space="preserve"> après en avoir informé l’école.</w:t>
      </w:r>
    </w:p>
    <w:p w14:paraId="58CD0CA5" w14:textId="3C8FA28E" w:rsidR="00904DC7" w:rsidRDefault="00994B5F" w:rsidP="00904DC7">
      <w:pPr>
        <w:pStyle w:val="Paragraphedeliste"/>
        <w:ind w:left="0"/>
        <w:jc w:val="both"/>
      </w:pPr>
      <w:r>
        <w:t>Il en va de même</w:t>
      </w:r>
      <w:r w:rsidR="00D71327">
        <w:t xml:space="preserve"> </w:t>
      </w:r>
      <w:r w:rsidR="00904DC7">
        <w:t>si vous devez venir récupérer votre enfant en cas de maladie pendant le service.</w:t>
      </w:r>
      <w:r w:rsidR="00D71327">
        <w:t xml:space="preserve"> Dans ce cas, le personnel périscolaire en informe l’école et</w:t>
      </w:r>
      <w:r>
        <w:t xml:space="preserve"> lui explique</w:t>
      </w:r>
      <w:r w:rsidR="00D71327">
        <w:t xml:space="preserve"> les motifs de cette absence.</w:t>
      </w:r>
    </w:p>
    <w:p w14:paraId="33235DAC" w14:textId="77777777" w:rsidR="00904DC7" w:rsidRPr="00CF204D" w:rsidRDefault="00904DC7" w:rsidP="00904DC7">
      <w:pPr>
        <w:pStyle w:val="Paragraphedeliste"/>
        <w:jc w:val="both"/>
      </w:pPr>
    </w:p>
    <w:p w14:paraId="1D02B264" w14:textId="73B8D368" w:rsidR="00904DC7" w:rsidRPr="00904DC7" w:rsidRDefault="00475068" w:rsidP="00475068">
      <w:pPr>
        <w:tabs>
          <w:tab w:val="left" w:pos="284"/>
        </w:tabs>
        <w:spacing w:after="0"/>
        <w:jc w:val="both"/>
      </w:pPr>
      <w:r w:rsidRPr="00475068">
        <w:rPr>
          <w:b/>
          <w:bCs/>
        </w:rPr>
        <w:t>2)</w:t>
      </w:r>
      <w:r>
        <w:rPr>
          <w:b/>
          <w:bCs/>
        </w:rPr>
        <w:t xml:space="preserve"> </w:t>
      </w:r>
      <w:r w:rsidR="00A36B40" w:rsidRPr="00475068">
        <w:rPr>
          <w:b/>
          <w:bCs/>
        </w:rPr>
        <w:t>Comportement des enfants</w:t>
      </w:r>
    </w:p>
    <w:p w14:paraId="0FDFA6BE" w14:textId="0D765155" w:rsidR="00DF04BF" w:rsidRDefault="004B6FB4" w:rsidP="00904DC7">
      <w:pPr>
        <w:pStyle w:val="Paragraphedeliste"/>
        <w:ind w:left="0"/>
        <w:jc w:val="both"/>
      </w:pPr>
      <w:r w:rsidRPr="003674DF">
        <w:t xml:space="preserve">La Commune se réserve le droit de radier un enfant dont le comportement serait inapproprié </w:t>
      </w:r>
      <w:r w:rsidR="00994B5F">
        <w:t>avec</w:t>
      </w:r>
      <w:r w:rsidRPr="003674DF">
        <w:t xml:space="preserve"> la vie</w:t>
      </w:r>
      <w:r w:rsidRPr="0007328F">
        <w:t xml:space="preserve"> en collectivité</w:t>
      </w:r>
      <w:r w:rsidR="001C43CC">
        <w:t xml:space="preserve">. </w:t>
      </w:r>
      <w:r w:rsidR="00C82B8B">
        <w:t xml:space="preserve"> </w:t>
      </w:r>
      <w:r w:rsidR="001C43CC">
        <w:t xml:space="preserve">Dans un premier temps, les parents sont avisés du comportement anormal de leur enfant </w:t>
      </w:r>
      <w:r w:rsidR="00C82B8B">
        <w:t xml:space="preserve">et si une solution ou un changement </w:t>
      </w:r>
      <w:r w:rsidR="00994B5F">
        <w:t xml:space="preserve">d’attitude </w:t>
      </w:r>
      <w:r w:rsidR="00C82B8B">
        <w:t>n’intervient pas dans les plus brefs délais</w:t>
      </w:r>
      <w:r w:rsidR="001C43CC">
        <w:t>, l’enfant ne sera plus admis à la cantine</w:t>
      </w:r>
      <w:r w:rsidR="00C82B8B">
        <w:t>.</w:t>
      </w:r>
    </w:p>
    <w:p w14:paraId="1CF3EDCA" w14:textId="54F62B68" w:rsidR="008942B7" w:rsidRDefault="008942B7" w:rsidP="00904DC7">
      <w:pPr>
        <w:pStyle w:val="Paragraphedeliste"/>
        <w:ind w:left="0"/>
        <w:jc w:val="both"/>
      </w:pPr>
    </w:p>
    <w:p w14:paraId="02EC2A7F" w14:textId="09F87E3E" w:rsidR="008942B7" w:rsidRDefault="008942B7" w:rsidP="00904DC7">
      <w:pPr>
        <w:pStyle w:val="Paragraphedeliste"/>
        <w:ind w:left="0"/>
        <w:jc w:val="both"/>
      </w:pPr>
      <w:r>
        <w:lastRenderedPageBreak/>
        <w:t xml:space="preserve">Toute dégradation volontaire du matériel par le comportement de l’enfant sera à </w:t>
      </w:r>
      <w:r w:rsidR="001C43CC">
        <w:t>la</w:t>
      </w:r>
      <w:r>
        <w:t xml:space="preserve"> charge</w:t>
      </w:r>
      <w:r w:rsidR="001C43CC">
        <w:t xml:space="preserve"> des parents</w:t>
      </w:r>
      <w:r>
        <w:t>.</w:t>
      </w:r>
    </w:p>
    <w:p w14:paraId="2684B9ED" w14:textId="4CDD8AC5" w:rsidR="00904DC7" w:rsidRDefault="00904DC7" w:rsidP="00904DC7">
      <w:pPr>
        <w:pStyle w:val="Paragraphedeliste"/>
        <w:ind w:left="360"/>
        <w:jc w:val="both"/>
      </w:pPr>
    </w:p>
    <w:p w14:paraId="27395927" w14:textId="415306D8" w:rsidR="00186A9B" w:rsidRDefault="00DD5AC0" w:rsidP="00186A9B">
      <w:pPr>
        <w:spacing w:after="0"/>
        <w:rPr>
          <w:b/>
          <w:bCs/>
        </w:rPr>
      </w:pPr>
      <w:r>
        <w:rPr>
          <w:b/>
          <w:bCs/>
        </w:rPr>
        <w:t xml:space="preserve">3) </w:t>
      </w:r>
      <w:r w:rsidR="00186A9B">
        <w:rPr>
          <w:b/>
          <w:bCs/>
        </w:rPr>
        <w:t>Allergies ou problèmes de santé</w:t>
      </w:r>
    </w:p>
    <w:p w14:paraId="679C3E56" w14:textId="6845A09E" w:rsidR="00E950C7" w:rsidRDefault="00186A9B">
      <w:r>
        <w:t>Toute allergie doit être signalée au personnel, ainsi que le traitement à suivre. Celui-ci doit être mis dans une boîte fermée</w:t>
      </w:r>
      <w:r w:rsidR="00994B5F">
        <w:t xml:space="preserve"> et</w:t>
      </w:r>
      <w:r>
        <w:t xml:space="preserve"> nominative</w:t>
      </w:r>
      <w:r w:rsidR="00F6285C">
        <w:t>, avec l’ordonnance et le protocole</w:t>
      </w:r>
      <w:r w:rsidR="00E950C7">
        <w:t>.</w:t>
      </w:r>
    </w:p>
    <w:p w14:paraId="3A3C5A7E" w14:textId="467BEA23" w:rsidR="00D71327" w:rsidRDefault="00E950C7">
      <w:r>
        <w:t>Tout changement dans le cas d’allergie doit être également signalé dans les plus brefs délais.</w:t>
      </w:r>
    </w:p>
    <w:p w14:paraId="1AD2177C" w14:textId="7659ECB8" w:rsidR="008942B7" w:rsidRDefault="008942B7">
      <w:pPr>
        <w:rPr>
          <w:b/>
          <w:bCs/>
        </w:rPr>
      </w:pPr>
      <w:r>
        <w:t>Dans les cas graves d’allergies, la commune se réserve le droit d’accueil.</w:t>
      </w:r>
    </w:p>
    <w:p w14:paraId="5F01858D" w14:textId="77777777" w:rsidR="00E950C7" w:rsidRDefault="00E950C7" w:rsidP="00904DC7">
      <w:pPr>
        <w:pStyle w:val="Paragraphedeliste"/>
        <w:spacing w:after="0"/>
        <w:ind w:left="0"/>
        <w:jc w:val="both"/>
        <w:rPr>
          <w:b/>
          <w:bCs/>
        </w:rPr>
      </w:pPr>
    </w:p>
    <w:p w14:paraId="11E89D01" w14:textId="369C180A" w:rsidR="00A36B40" w:rsidRPr="00904DC7" w:rsidRDefault="005E2376" w:rsidP="00904DC7">
      <w:pPr>
        <w:pStyle w:val="Paragraphedeliste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4) </w:t>
      </w:r>
      <w:r w:rsidR="00A36B40" w:rsidRPr="00904DC7">
        <w:rPr>
          <w:b/>
          <w:bCs/>
        </w:rPr>
        <w:t>Absence des enseignants</w:t>
      </w:r>
    </w:p>
    <w:p w14:paraId="5D194A72" w14:textId="291905F9" w:rsidR="00D71327" w:rsidRDefault="00E741D9" w:rsidP="00904DC7">
      <w:pPr>
        <w:jc w:val="both"/>
      </w:pPr>
      <w:r w:rsidRPr="00E741D9">
        <w:rPr>
          <w:b/>
          <w:bCs/>
          <w:sz w:val="28"/>
          <w:szCs w:val="28"/>
          <w:highlight w:val="green"/>
        </w:rPr>
        <w:t>Uniquement</w:t>
      </w:r>
      <w:r>
        <w:t>, d</w:t>
      </w:r>
      <w:r w:rsidR="00C82B8B">
        <w:t>ans le cas d’absence inopinée d’un</w:t>
      </w:r>
      <w:r w:rsidR="001550C3">
        <w:t>e</w:t>
      </w:r>
      <w:r w:rsidR="00C82B8B">
        <w:t xml:space="preserve"> enseignant</w:t>
      </w:r>
      <w:r w:rsidR="001550C3">
        <w:t>e</w:t>
      </w:r>
      <w:r w:rsidR="00C82B8B">
        <w:t xml:space="preserve">, et dans l’impossibilité d’annuler </w:t>
      </w:r>
      <w:r w:rsidR="00A36B40">
        <w:t xml:space="preserve">votre réservation </w:t>
      </w:r>
      <w:r w:rsidR="00C82B8B">
        <w:t xml:space="preserve">pour le jour même, </w:t>
      </w:r>
      <w:r w:rsidR="00717D90">
        <w:t>(</w:t>
      </w:r>
      <w:r w:rsidR="00C82B8B" w:rsidRPr="008942B7">
        <w:rPr>
          <w:b/>
          <w:bCs/>
        </w:rPr>
        <w:t xml:space="preserve">après en avoir </w:t>
      </w:r>
      <w:r w:rsidRPr="008942B7">
        <w:rPr>
          <w:b/>
          <w:bCs/>
        </w:rPr>
        <w:t>informé</w:t>
      </w:r>
      <w:r w:rsidR="00C82B8B">
        <w:t xml:space="preserve"> </w:t>
      </w:r>
      <w:r w:rsidRPr="001550C3">
        <w:rPr>
          <w:b/>
          <w:u w:val="single"/>
        </w:rPr>
        <w:t>obligatoirement</w:t>
      </w:r>
      <w:r w:rsidRPr="001550C3">
        <w:rPr>
          <w:b/>
        </w:rPr>
        <w:t xml:space="preserve"> </w:t>
      </w:r>
      <w:r w:rsidR="00C82B8B">
        <w:t xml:space="preserve">le personnel périscolaire </w:t>
      </w:r>
      <w:r w:rsidR="001550C3">
        <w:t>par mail ou</w:t>
      </w:r>
      <w:r w:rsidR="00C82B8B">
        <w:t xml:space="preserve"> par</w:t>
      </w:r>
      <w:r w:rsidR="00A36B40">
        <w:t xml:space="preserve"> message</w:t>
      </w:r>
      <w:r w:rsidR="0016498C">
        <w:t xml:space="preserve"> le matin à 8h</w:t>
      </w:r>
      <w:r w:rsidR="008942B7">
        <w:t xml:space="preserve">, </w:t>
      </w:r>
      <w:r w:rsidR="008942B7" w:rsidRPr="001550C3">
        <w:rPr>
          <w:b/>
          <w:u w:val="single"/>
        </w:rPr>
        <w:t>et</w:t>
      </w:r>
      <w:r w:rsidR="00717D90">
        <w:rPr>
          <w:b/>
          <w:u w:val="single"/>
        </w:rPr>
        <w:t xml:space="preserve"> ce</w:t>
      </w:r>
      <w:r w:rsidR="008942B7" w:rsidRPr="001550C3">
        <w:rPr>
          <w:b/>
          <w:u w:val="single"/>
        </w:rPr>
        <w:t xml:space="preserve"> à chaque </w:t>
      </w:r>
      <w:r w:rsidR="001550C3">
        <w:rPr>
          <w:b/>
          <w:u w:val="single"/>
        </w:rPr>
        <w:t xml:space="preserve">fois qu’il y a une </w:t>
      </w:r>
      <w:r w:rsidR="008942B7" w:rsidRPr="001550C3">
        <w:rPr>
          <w:b/>
          <w:u w:val="single"/>
        </w:rPr>
        <w:t>absence</w:t>
      </w:r>
      <w:r w:rsidR="00717D90">
        <w:rPr>
          <w:b/>
          <w:u w:val="single"/>
        </w:rPr>
        <w:t>)</w:t>
      </w:r>
      <w:r w:rsidR="00C82B8B">
        <w:t xml:space="preserve">, </w:t>
      </w:r>
      <w:r w:rsidR="00385678">
        <w:t>les enfants seront pris en charge entre 11h30 et 13h30 par le personnel. Ils/elles doivent se rendre sous le préau pour rejoindre les autres enfants à 11h30 afin de manger à la cantine. Vous pourrez les réc</w:t>
      </w:r>
      <w:r w:rsidR="001550C3">
        <w:t>upérer au même endroit à 13h30, heure à laquelle ils sont sous votre responsabilité. (</w:t>
      </w:r>
      <w:r w:rsidR="00DB6DB6">
        <w:t>Même</w:t>
      </w:r>
      <w:r w:rsidR="001550C3">
        <w:t xml:space="preserve"> dans le cas où l’enfant a pour consigne de rentrer seul)</w:t>
      </w:r>
    </w:p>
    <w:p w14:paraId="21CF4951" w14:textId="12288999" w:rsidR="00B676B4" w:rsidRDefault="00B676B4" w:rsidP="00904DC7">
      <w:pPr>
        <w:jc w:val="both"/>
      </w:pPr>
      <w:r>
        <w:t>Nous vous invitons à bien vérifier le retour de l’enseign</w:t>
      </w:r>
      <w:r w:rsidR="00D42B14">
        <w:t>a</w:t>
      </w:r>
      <w:r>
        <w:t xml:space="preserve">nt pour maintenir vous réservations ou les annuler. </w:t>
      </w:r>
      <w:r w:rsidRPr="00DD5AC0">
        <w:rPr>
          <w:u w:val="single"/>
        </w:rPr>
        <w:t>Ce n’est pas à la charge du personnel d’annuler</w:t>
      </w:r>
      <w:r>
        <w:t xml:space="preserve"> les repas dans la prolongation de l’absence de l’enseignant.</w:t>
      </w:r>
    </w:p>
    <w:p w14:paraId="49E9FE75" w14:textId="0BEE0FDF" w:rsidR="00D71327" w:rsidRDefault="00DE2704" w:rsidP="00D71327">
      <w:pPr>
        <w:jc w:val="both"/>
      </w:pPr>
      <w:r>
        <w:t>Cette solution n’est pas proposée dans le cas d’absence pour maladie de l’enfant.</w:t>
      </w:r>
    </w:p>
    <w:p w14:paraId="543EE652" w14:textId="52111C89" w:rsidR="00255043" w:rsidRDefault="00255043" w:rsidP="00255043">
      <w:pPr>
        <w:tabs>
          <w:tab w:val="left" w:pos="993"/>
        </w:tabs>
        <w:jc w:val="both"/>
      </w:pPr>
    </w:p>
    <w:p w14:paraId="75809EEA" w14:textId="16FE431B" w:rsidR="00255043" w:rsidRPr="00186A9B" w:rsidRDefault="0016498C" w:rsidP="00255043">
      <w:pPr>
        <w:tabs>
          <w:tab w:val="left" w:pos="993"/>
        </w:tabs>
        <w:spacing w:after="0"/>
        <w:jc w:val="both"/>
        <w:rPr>
          <w:b/>
          <w:bCs/>
        </w:rPr>
      </w:pPr>
      <w:r>
        <w:rPr>
          <w:b/>
          <w:bCs/>
        </w:rPr>
        <w:t>5</w:t>
      </w:r>
      <w:r w:rsidR="005E2376">
        <w:rPr>
          <w:b/>
          <w:bCs/>
        </w:rPr>
        <w:t xml:space="preserve">) </w:t>
      </w:r>
      <w:r w:rsidR="00255043" w:rsidRPr="00186A9B">
        <w:rPr>
          <w:b/>
          <w:bCs/>
        </w:rPr>
        <w:t>Jouets et appareils électroniques</w:t>
      </w:r>
    </w:p>
    <w:p w14:paraId="2F6C6CB0" w14:textId="1F48EBF3" w:rsidR="00255043" w:rsidRDefault="00255043" w:rsidP="00255043">
      <w:pPr>
        <w:tabs>
          <w:tab w:val="left" w:pos="993"/>
        </w:tabs>
        <w:spacing w:after="0"/>
        <w:jc w:val="both"/>
      </w:pPr>
      <w:r>
        <w:t>Tout appareil électronique du type téléphone portable, console de jeux, etc. est interdi</w:t>
      </w:r>
      <w:r w:rsidR="0016498C">
        <w:t>t pendant le temps périscolaire</w:t>
      </w:r>
      <w:r w:rsidR="00DE2704">
        <w:t xml:space="preserve">. Les jouets ne sont pas tolérés de manière générale afin d’éviter des pertes </w:t>
      </w:r>
      <w:r w:rsidR="003D7E24">
        <w:t>ou</w:t>
      </w:r>
      <w:r w:rsidR="00DB6DB6">
        <w:t xml:space="preserve"> </w:t>
      </w:r>
      <w:r w:rsidR="00DE2704">
        <w:t>dommages de ces derniers.</w:t>
      </w:r>
    </w:p>
    <w:p w14:paraId="6B03FF96" w14:textId="77777777" w:rsidR="00255043" w:rsidRPr="0007328F" w:rsidRDefault="00255043" w:rsidP="00255043">
      <w:pPr>
        <w:tabs>
          <w:tab w:val="left" w:pos="993"/>
        </w:tabs>
        <w:jc w:val="both"/>
      </w:pPr>
    </w:p>
    <w:p w14:paraId="4E924EE5" w14:textId="77777777" w:rsidR="0027712B" w:rsidRDefault="0027712B" w:rsidP="00115763">
      <w:pPr>
        <w:jc w:val="both"/>
        <w:rPr>
          <w:b/>
          <w:sz w:val="28"/>
          <w:szCs w:val="28"/>
        </w:rPr>
      </w:pPr>
    </w:p>
    <w:p w14:paraId="120C80A5" w14:textId="6087A358" w:rsidR="009402D7" w:rsidRDefault="00344651" w:rsidP="00115763">
      <w:pPr>
        <w:jc w:val="both"/>
        <w:rPr>
          <w:b/>
          <w:sz w:val="28"/>
          <w:szCs w:val="28"/>
        </w:rPr>
      </w:pPr>
      <w:r w:rsidRPr="00344651">
        <w:rPr>
          <w:b/>
          <w:sz w:val="28"/>
          <w:szCs w:val="28"/>
        </w:rPr>
        <w:t xml:space="preserve">2.- </w:t>
      </w:r>
      <w:r>
        <w:rPr>
          <w:b/>
          <w:sz w:val="28"/>
          <w:szCs w:val="28"/>
        </w:rPr>
        <w:t>FORMALITÉ</w:t>
      </w:r>
      <w:r w:rsidR="00820F0D" w:rsidRPr="00344651">
        <w:rPr>
          <w:b/>
          <w:sz w:val="28"/>
          <w:szCs w:val="28"/>
        </w:rPr>
        <w:t xml:space="preserve">S ADMINISTRATIVES </w:t>
      </w:r>
    </w:p>
    <w:p w14:paraId="0089D24A" w14:textId="4F4E23B7" w:rsidR="00AE2331" w:rsidRPr="004661B5" w:rsidRDefault="00973DBE" w:rsidP="00F94D8E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highlight w:val="yellow"/>
        </w:rPr>
      </w:pPr>
      <w:r w:rsidRPr="004661B5">
        <w:rPr>
          <w:b/>
          <w:bCs/>
          <w:highlight w:val="yellow"/>
        </w:rPr>
        <w:t>L</w:t>
      </w:r>
      <w:r w:rsidR="00C45988" w:rsidRPr="004661B5">
        <w:rPr>
          <w:highlight w:val="yellow"/>
        </w:rPr>
        <w:t>’</w:t>
      </w:r>
      <w:r w:rsidR="00E84D69" w:rsidRPr="004661B5">
        <w:rPr>
          <w:b/>
          <w:highlight w:val="yellow"/>
        </w:rPr>
        <w:t xml:space="preserve">inscription </w:t>
      </w:r>
      <w:r w:rsidR="00E84D69" w:rsidRPr="004661B5">
        <w:rPr>
          <w:highlight w:val="yellow"/>
        </w:rPr>
        <w:t>est obligatoire à chaque rentrée scolaire</w:t>
      </w:r>
      <w:r w:rsidR="002922D6" w:rsidRPr="004661B5">
        <w:rPr>
          <w:highlight w:val="yellow"/>
        </w:rPr>
        <w:t>.</w:t>
      </w:r>
      <w:r w:rsidR="00C45988" w:rsidRPr="004661B5">
        <w:rPr>
          <w:highlight w:val="yellow"/>
        </w:rPr>
        <w:t xml:space="preserve"> Elle devra comporter une attestation d’assurance scolaire et une photo pour </w:t>
      </w:r>
      <w:r w:rsidR="00442680" w:rsidRPr="004661B5">
        <w:rPr>
          <w:highlight w:val="yellow"/>
        </w:rPr>
        <w:t xml:space="preserve">les enfants de </w:t>
      </w:r>
      <w:r w:rsidR="00C45988" w:rsidRPr="004661B5">
        <w:rPr>
          <w:highlight w:val="yellow"/>
        </w:rPr>
        <w:t>la maternelle</w:t>
      </w:r>
      <w:r w:rsidR="00442680" w:rsidRPr="004661B5">
        <w:rPr>
          <w:highlight w:val="yellow"/>
        </w:rPr>
        <w:t xml:space="preserve"> qui viennent pour la première fois</w:t>
      </w:r>
      <w:r w:rsidR="00C45988" w:rsidRPr="004661B5">
        <w:rPr>
          <w:highlight w:val="yellow"/>
        </w:rPr>
        <w:t>.</w:t>
      </w:r>
      <w:r w:rsidR="00442680" w:rsidRPr="004661B5">
        <w:rPr>
          <w:highlight w:val="yellow"/>
        </w:rPr>
        <w:t xml:space="preserve"> Également, merci d’apporter un sachet avec des vêtements de rechange pour les </w:t>
      </w:r>
      <w:r w:rsidR="001C43CC" w:rsidRPr="004661B5">
        <w:rPr>
          <w:highlight w:val="yellow"/>
        </w:rPr>
        <w:t xml:space="preserve">enfants </w:t>
      </w:r>
      <w:r w:rsidR="00442680" w:rsidRPr="004661B5">
        <w:rPr>
          <w:highlight w:val="yellow"/>
        </w:rPr>
        <w:t>de la PS.</w:t>
      </w:r>
    </w:p>
    <w:p w14:paraId="5EDE75CB" w14:textId="77777777" w:rsidR="005E2376" w:rsidRDefault="005E2376" w:rsidP="005E2376">
      <w:pPr>
        <w:spacing w:after="0" w:line="240" w:lineRule="auto"/>
        <w:jc w:val="both"/>
      </w:pPr>
    </w:p>
    <w:p w14:paraId="6E7DDE38" w14:textId="77777777" w:rsidR="00442680" w:rsidRDefault="00442680" w:rsidP="00442680">
      <w:pPr>
        <w:spacing w:after="0" w:line="240" w:lineRule="auto"/>
        <w:jc w:val="both"/>
      </w:pPr>
    </w:p>
    <w:p w14:paraId="65160B9C" w14:textId="0E229BA2" w:rsidR="00AE2331" w:rsidRPr="00AE2331" w:rsidRDefault="00AE2331" w:rsidP="00AE2331">
      <w:pPr>
        <w:pStyle w:val="Paragraphedeliste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709" w:hanging="720"/>
        <w:jc w:val="both"/>
        <w:rPr>
          <w:b/>
          <w:u w:val="single"/>
        </w:rPr>
      </w:pPr>
      <w:r w:rsidRPr="00AE2331">
        <w:rPr>
          <w:b/>
          <w:u w:val="single"/>
        </w:rPr>
        <w:t xml:space="preserve">La gestion de la cantine est </w:t>
      </w:r>
      <w:r w:rsidR="00B40F08">
        <w:rPr>
          <w:b/>
          <w:u w:val="single"/>
        </w:rPr>
        <w:t>effectuée</w:t>
      </w:r>
      <w:r>
        <w:rPr>
          <w:b/>
          <w:u w:val="single"/>
        </w:rPr>
        <w:t xml:space="preserve"> </w:t>
      </w:r>
      <w:r w:rsidRPr="00AE2331">
        <w:rPr>
          <w:b/>
          <w:u w:val="single"/>
        </w:rPr>
        <w:t xml:space="preserve">par voie dématérialisée </w:t>
      </w:r>
      <w:r w:rsidR="00B40F08">
        <w:rPr>
          <w:b/>
          <w:u w:val="single"/>
        </w:rPr>
        <w:t>su</w:t>
      </w:r>
      <w:r w:rsidRPr="00AE2331">
        <w:rPr>
          <w:b/>
          <w:u w:val="single"/>
        </w:rPr>
        <w:t>r le Portail famille ARG</w:t>
      </w:r>
    </w:p>
    <w:p w14:paraId="2873EE53" w14:textId="77777777" w:rsidR="00AE2331" w:rsidRDefault="00AE2331" w:rsidP="00AE2331">
      <w:pPr>
        <w:spacing w:after="0" w:line="240" w:lineRule="auto"/>
        <w:jc w:val="both"/>
      </w:pPr>
    </w:p>
    <w:p w14:paraId="1DFC69AC" w14:textId="03FE2742" w:rsidR="006E20BA" w:rsidRDefault="006E20BA" w:rsidP="00AE2331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</w:pPr>
      <w:r>
        <w:rPr>
          <w:b/>
          <w:bCs/>
        </w:rPr>
        <w:t xml:space="preserve">Un mot de passe vous sera envoyé par </w:t>
      </w:r>
      <w:r w:rsidR="00442680">
        <w:rPr>
          <w:b/>
          <w:bCs/>
        </w:rPr>
        <w:t>le portail ARG</w:t>
      </w:r>
      <w:r w:rsidR="00AE2331">
        <w:rPr>
          <w:b/>
          <w:bCs/>
        </w:rPr>
        <w:t xml:space="preserve"> afin d’accéder à votre espace</w:t>
      </w:r>
      <w:r>
        <w:rPr>
          <w:b/>
          <w:bCs/>
        </w:rPr>
        <w:t>.</w:t>
      </w:r>
    </w:p>
    <w:p w14:paraId="3F587656" w14:textId="77777777" w:rsidR="00C45988" w:rsidRPr="00A462F7" w:rsidRDefault="00C45988" w:rsidP="00C45988">
      <w:pPr>
        <w:spacing w:after="0" w:line="240" w:lineRule="auto"/>
        <w:jc w:val="both"/>
      </w:pPr>
    </w:p>
    <w:p w14:paraId="686260FB" w14:textId="49F57A72" w:rsidR="004F53F9" w:rsidRDefault="004F53F9" w:rsidP="004F53F9">
      <w:pPr>
        <w:spacing w:after="0" w:line="240" w:lineRule="auto"/>
        <w:jc w:val="both"/>
        <w:rPr>
          <w:bCs/>
        </w:rPr>
      </w:pPr>
      <w:r>
        <w:rPr>
          <w:bCs/>
        </w:rPr>
        <w:t xml:space="preserve">Les réservations et les paiements doivent être </w:t>
      </w:r>
      <w:r w:rsidR="006E20BA">
        <w:rPr>
          <w:bCs/>
        </w:rPr>
        <w:t>effectués</w:t>
      </w:r>
      <w:r w:rsidR="00AE2331">
        <w:rPr>
          <w:bCs/>
        </w:rPr>
        <w:t xml:space="preserve"> en avance</w:t>
      </w:r>
      <w:r w:rsidR="00B40F08">
        <w:rPr>
          <w:bCs/>
        </w:rPr>
        <w:t>,</w:t>
      </w:r>
      <w:r w:rsidR="006E20BA">
        <w:rPr>
          <w:bCs/>
        </w:rPr>
        <w:t xml:space="preserve"> </w:t>
      </w:r>
      <w:r>
        <w:rPr>
          <w:bCs/>
        </w:rPr>
        <w:t>par vous-même</w:t>
      </w:r>
      <w:r w:rsidR="00B40F08">
        <w:rPr>
          <w:bCs/>
        </w:rPr>
        <w:t>,</w:t>
      </w:r>
      <w:r>
        <w:rPr>
          <w:bCs/>
        </w:rPr>
        <w:t xml:space="preserve"> en vous connectant sur le site, grâce à l’identifiant qu</w:t>
      </w:r>
      <w:r w:rsidR="00B40F08">
        <w:rPr>
          <w:bCs/>
        </w:rPr>
        <w:t>i</w:t>
      </w:r>
      <w:r>
        <w:rPr>
          <w:bCs/>
        </w:rPr>
        <w:t xml:space="preserve"> vous sera transmis par </w:t>
      </w:r>
      <w:r w:rsidR="00442680">
        <w:rPr>
          <w:bCs/>
        </w:rPr>
        <w:t>ARG</w:t>
      </w:r>
      <w:r>
        <w:rPr>
          <w:bCs/>
        </w:rPr>
        <w:t>.</w:t>
      </w:r>
    </w:p>
    <w:p w14:paraId="1D222DB0" w14:textId="433F7302" w:rsidR="008E2874" w:rsidRDefault="008E2874" w:rsidP="004F53F9">
      <w:pPr>
        <w:spacing w:after="0" w:line="240" w:lineRule="auto"/>
        <w:jc w:val="both"/>
        <w:rPr>
          <w:bCs/>
        </w:rPr>
      </w:pPr>
    </w:p>
    <w:p w14:paraId="0264DA66" w14:textId="77777777" w:rsidR="00DB6DB6" w:rsidRDefault="00DB6DB6" w:rsidP="004F53F9">
      <w:pPr>
        <w:spacing w:after="0" w:line="240" w:lineRule="auto"/>
        <w:jc w:val="both"/>
        <w:rPr>
          <w:bCs/>
          <w:u w:val="single"/>
        </w:rPr>
      </w:pPr>
    </w:p>
    <w:p w14:paraId="1902BB81" w14:textId="77777777" w:rsidR="00DB6DB6" w:rsidRDefault="00DB6DB6" w:rsidP="004F53F9">
      <w:pPr>
        <w:spacing w:after="0" w:line="240" w:lineRule="auto"/>
        <w:jc w:val="both"/>
        <w:rPr>
          <w:bCs/>
          <w:u w:val="single"/>
        </w:rPr>
      </w:pPr>
    </w:p>
    <w:p w14:paraId="742BE4CC" w14:textId="721B3665" w:rsidR="008E2874" w:rsidRPr="00032B48" w:rsidRDefault="008E2874" w:rsidP="004F53F9">
      <w:pPr>
        <w:spacing w:after="0" w:line="240" w:lineRule="auto"/>
        <w:jc w:val="both"/>
        <w:rPr>
          <w:bCs/>
          <w:u w:val="single"/>
        </w:rPr>
      </w:pPr>
      <w:r w:rsidRPr="00032B48">
        <w:rPr>
          <w:bCs/>
          <w:u w:val="single"/>
        </w:rPr>
        <w:lastRenderedPageBreak/>
        <w:t xml:space="preserve">Résumé ou pas à pas </w:t>
      </w:r>
      <w:r w:rsidR="003700BC">
        <w:rPr>
          <w:bCs/>
          <w:u w:val="single"/>
        </w:rPr>
        <w:t xml:space="preserve">/ Mode </w:t>
      </w:r>
      <w:r w:rsidR="000626BF">
        <w:rPr>
          <w:bCs/>
          <w:u w:val="single"/>
        </w:rPr>
        <w:t>d</w:t>
      </w:r>
      <w:r w:rsidR="003700BC">
        <w:rPr>
          <w:bCs/>
          <w:u w:val="single"/>
        </w:rPr>
        <w:t>‘accès</w:t>
      </w:r>
    </w:p>
    <w:p w14:paraId="7B867851" w14:textId="527400E4" w:rsidR="008E2874" w:rsidRDefault="008E2874" w:rsidP="004F53F9">
      <w:pPr>
        <w:spacing w:after="0" w:line="240" w:lineRule="auto"/>
        <w:jc w:val="both"/>
        <w:rPr>
          <w:bCs/>
        </w:rPr>
      </w:pPr>
      <w:r>
        <w:rPr>
          <w:bCs/>
        </w:rPr>
        <w:t xml:space="preserve">1.- Connectez-vous au portail ARG Famille grâce au lien que la mairie vous a fourni, </w:t>
      </w:r>
      <w:r w:rsidR="006E20BA">
        <w:rPr>
          <w:bCs/>
        </w:rPr>
        <w:t>saisissez</w:t>
      </w:r>
      <w:r>
        <w:rPr>
          <w:bCs/>
        </w:rPr>
        <w:t xml:space="preserve"> votre identifiant et votre mot de passe</w:t>
      </w:r>
      <w:r w:rsidR="006E20BA">
        <w:rPr>
          <w:bCs/>
        </w:rPr>
        <w:t>.</w:t>
      </w:r>
    </w:p>
    <w:p w14:paraId="3D024960" w14:textId="77777777" w:rsidR="006E20BA" w:rsidRDefault="006E20BA" w:rsidP="004F53F9">
      <w:pPr>
        <w:spacing w:after="0" w:line="240" w:lineRule="auto"/>
        <w:jc w:val="both"/>
        <w:rPr>
          <w:bCs/>
        </w:rPr>
      </w:pPr>
    </w:p>
    <w:p w14:paraId="7900D796" w14:textId="286A99BD" w:rsidR="008E2874" w:rsidRDefault="008E2874" w:rsidP="004F53F9">
      <w:pPr>
        <w:spacing w:after="0" w:line="240" w:lineRule="auto"/>
        <w:jc w:val="both"/>
        <w:rPr>
          <w:bCs/>
        </w:rPr>
      </w:pPr>
      <w:r>
        <w:rPr>
          <w:bCs/>
        </w:rPr>
        <w:t xml:space="preserve">2.- Dans l’espace </w:t>
      </w:r>
      <w:r w:rsidR="006E20BA" w:rsidRPr="006E20BA">
        <w:rPr>
          <w:b/>
        </w:rPr>
        <w:t>ACCUEIL</w:t>
      </w:r>
      <w:r>
        <w:rPr>
          <w:bCs/>
        </w:rPr>
        <w:t>, vous trouverez diverses informations sur l’actualité du service périscolaire. Divers onglets vous permettent d’accéder aux services</w:t>
      </w:r>
      <w:r w:rsidR="006E20BA">
        <w:rPr>
          <w:bCs/>
        </w:rPr>
        <w:t> :</w:t>
      </w:r>
      <w:r>
        <w:rPr>
          <w:bCs/>
        </w:rPr>
        <w:t xml:space="preserve"> </w:t>
      </w:r>
      <w:r w:rsidR="006E20BA" w:rsidRPr="006E20BA">
        <w:rPr>
          <w:b/>
        </w:rPr>
        <w:t>M</w:t>
      </w:r>
      <w:r w:rsidRPr="006E20BA">
        <w:rPr>
          <w:b/>
        </w:rPr>
        <w:t>a fiche famille</w:t>
      </w:r>
      <w:r>
        <w:rPr>
          <w:bCs/>
        </w:rPr>
        <w:t xml:space="preserve"> ; </w:t>
      </w:r>
      <w:r w:rsidR="006E20BA" w:rsidRPr="006E20BA">
        <w:rPr>
          <w:b/>
        </w:rPr>
        <w:t>R</w:t>
      </w:r>
      <w:r w:rsidRPr="006E20BA">
        <w:rPr>
          <w:b/>
        </w:rPr>
        <w:t>éservations</w:t>
      </w:r>
      <w:r>
        <w:rPr>
          <w:bCs/>
        </w:rPr>
        <w:t xml:space="preserve"> ; </w:t>
      </w:r>
      <w:r w:rsidR="006E20BA" w:rsidRPr="006E20BA">
        <w:rPr>
          <w:b/>
        </w:rPr>
        <w:t>C</w:t>
      </w:r>
      <w:r w:rsidR="00E54697" w:rsidRPr="006E20BA">
        <w:rPr>
          <w:b/>
        </w:rPr>
        <w:t>alendrier</w:t>
      </w:r>
      <w:r w:rsidR="00E54697">
        <w:rPr>
          <w:bCs/>
        </w:rPr>
        <w:t xml:space="preserve"> ; </w:t>
      </w:r>
      <w:r w:rsidR="006E20BA" w:rsidRPr="006E20BA">
        <w:rPr>
          <w:b/>
        </w:rPr>
        <w:t>F</w:t>
      </w:r>
      <w:r w:rsidR="00E54697" w:rsidRPr="006E20BA">
        <w:rPr>
          <w:b/>
        </w:rPr>
        <w:t>acturation</w:t>
      </w:r>
      <w:r w:rsidR="00E54697">
        <w:rPr>
          <w:bCs/>
        </w:rPr>
        <w:t xml:space="preserve"> et </w:t>
      </w:r>
      <w:r w:rsidR="006E20BA" w:rsidRPr="006E20BA">
        <w:rPr>
          <w:b/>
        </w:rPr>
        <w:t>C</w:t>
      </w:r>
      <w:r w:rsidR="00E54697" w:rsidRPr="006E20BA">
        <w:rPr>
          <w:b/>
        </w:rPr>
        <w:t>ontacter la mairie.</w:t>
      </w:r>
    </w:p>
    <w:p w14:paraId="02A29AB2" w14:textId="33154674" w:rsidR="00E54697" w:rsidRDefault="00E54697" w:rsidP="004F53F9">
      <w:pPr>
        <w:spacing w:after="0" w:line="240" w:lineRule="auto"/>
        <w:jc w:val="both"/>
        <w:rPr>
          <w:bCs/>
        </w:rPr>
      </w:pPr>
    </w:p>
    <w:p w14:paraId="523C94ED" w14:textId="4259AFB4" w:rsidR="00E54697" w:rsidRDefault="00E54697" w:rsidP="004F53F9">
      <w:pPr>
        <w:spacing w:after="0" w:line="240" w:lineRule="auto"/>
        <w:jc w:val="both"/>
        <w:rPr>
          <w:bCs/>
        </w:rPr>
      </w:pPr>
      <w:r>
        <w:rPr>
          <w:bCs/>
        </w:rPr>
        <w:t xml:space="preserve">3.- La </w:t>
      </w:r>
      <w:r w:rsidR="006E20BA" w:rsidRPr="006E20BA">
        <w:rPr>
          <w:b/>
        </w:rPr>
        <w:t>FICHE FAMILLE</w:t>
      </w:r>
      <w:r w:rsidR="006E20BA">
        <w:rPr>
          <w:bCs/>
        </w:rPr>
        <w:t xml:space="preserve"> </w:t>
      </w:r>
      <w:r>
        <w:rPr>
          <w:bCs/>
        </w:rPr>
        <w:t>retranscrit la totalité des informations vous concernant. Vous avez la possibilité de modifier votre adresse mail et votre mot de passe en cliquant sur « modifier ». Vous pouvez renseigner également vos numéros de téléphone.</w:t>
      </w:r>
    </w:p>
    <w:p w14:paraId="05B659B8" w14:textId="77777777" w:rsidR="006E20BA" w:rsidRDefault="006E20BA" w:rsidP="004F53F9">
      <w:pPr>
        <w:spacing w:after="0" w:line="240" w:lineRule="auto"/>
        <w:jc w:val="both"/>
        <w:rPr>
          <w:bCs/>
        </w:rPr>
      </w:pPr>
    </w:p>
    <w:p w14:paraId="3BBD32C4" w14:textId="5A8871F1" w:rsidR="00E54697" w:rsidRDefault="00E54697" w:rsidP="004F53F9">
      <w:pPr>
        <w:spacing w:after="0" w:line="240" w:lineRule="auto"/>
        <w:jc w:val="both"/>
        <w:rPr>
          <w:bCs/>
        </w:rPr>
      </w:pPr>
      <w:r>
        <w:rPr>
          <w:bCs/>
        </w:rPr>
        <w:t xml:space="preserve">Dans le cas des familles séparées, chaque parent a son propre accès. </w:t>
      </w:r>
    </w:p>
    <w:p w14:paraId="3F8807C3" w14:textId="0212D767" w:rsidR="00E54697" w:rsidRDefault="00E54697" w:rsidP="004F53F9">
      <w:pPr>
        <w:spacing w:after="0" w:line="240" w:lineRule="auto"/>
        <w:jc w:val="both"/>
        <w:rPr>
          <w:bCs/>
        </w:rPr>
      </w:pPr>
      <w:r>
        <w:rPr>
          <w:bCs/>
        </w:rPr>
        <w:t>L’adresse mail doit être validé</w:t>
      </w:r>
      <w:r w:rsidR="006E20BA">
        <w:rPr>
          <w:bCs/>
        </w:rPr>
        <w:t>e</w:t>
      </w:r>
      <w:r>
        <w:rPr>
          <w:bCs/>
        </w:rPr>
        <w:t xml:space="preserve"> et vous devez avoir une adresse </w:t>
      </w:r>
      <w:r w:rsidR="006E20BA">
        <w:rPr>
          <w:bCs/>
        </w:rPr>
        <w:t xml:space="preserve">du </w:t>
      </w:r>
      <w:r>
        <w:rPr>
          <w:bCs/>
        </w:rPr>
        <w:t xml:space="preserve">type </w:t>
      </w:r>
      <w:proofErr w:type="spellStart"/>
      <w:r>
        <w:rPr>
          <w:bCs/>
        </w:rPr>
        <w:t>gmail</w:t>
      </w:r>
      <w:proofErr w:type="spellEnd"/>
      <w:r>
        <w:rPr>
          <w:bCs/>
        </w:rPr>
        <w:t>, par exemple.</w:t>
      </w:r>
      <w:r w:rsidR="006E20BA">
        <w:rPr>
          <w:bCs/>
        </w:rPr>
        <w:t xml:space="preserve"> Quelques difficultés sont parfois possibles avec les courriels allemands.</w:t>
      </w:r>
    </w:p>
    <w:p w14:paraId="27DE319B" w14:textId="1221E114" w:rsidR="00AE2331" w:rsidRDefault="00AE2331" w:rsidP="004F53F9">
      <w:pPr>
        <w:spacing w:after="0" w:line="240" w:lineRule="auto"/>
        <w:jc w:val="both"/>
        <w:rPr>
          <w:bCs/>
        </w:rPr>
      </w:pPr>
    </w:p>
    <w:p w14:paraId="38C4779C" w14:textId="652297A4" w:rsidR="00AE2331" w:rsidRDefault="00AE2331" w:rsidP="004F53F9">
      <w:pPr>
        <w:spacing w:after="0" w:line="240" w:lineRule="auto"/>
        <w:jc w:val="both"/>
        <w:rPr>
          <w:bCs/>
        </w:rPr>
      </w:pPr>
      <w:r>
        <w:rPr>
          <w:bCs/>
        </w:rPr>
        <w:t>Toute modification de vos données</w:t>
      </w:r>
      <w:r w:rsidR="00032B48">
        <w:rPr>
          <w:bCs/>
        </w:rPr>
        <w:t xml:space="preserve"> et/ou coordonnées</w:t>
      </w:r>
      <w:r>
        <w:rPr>
          <w:bCs/>
        </w:rPr>
        <w:t xml:space="preserve"> personnelles, de votre situation familiale doivent être</w:t>
      </w:r>
      <w:r w:rsidR="00032B48">
        <w:rPr>
          <w:bCs/>
        </w:rPr>
        <w:t xml:space="preserve"> communiquées à la mairie dans les plus brefs délais.</w:t>
      </w:r>
    </w:p>
    <w:p w14:paraId="5A9D4209" w14:textId="5DFB3D24" w:rsidR="00E54697" w:rsidRDefault="00E54697" w:rsidP="004F53F9">
      <w:pPr>
        <w:spacing w:after="0" w:line="240" w:lineRule="auto"/>
        <w:jc w:val="both"/>
        <w:rPr>
          <w:bCs/>
        </w:rPr>
      </w:pPr>
    </w:p>
    <w:p w14:paraId="0A65812C" w14:textId="7FA04846" w:rsidR="00E54697" w:rsidRPr="00032B48" w:rsidRDefault="003F2068" w:rsidP="004F53F9">
      <w:pPr>
        <w:spacing w:after="0" w:line="240" w:lineRule="auto"/>
        <w:jc w:val="both"/>
        <w:rPr>
          <w:b/>
        </w:rPr>
      </w:pPr>
      <w:r>
        <w:rPr>
          <w:b/>
          <w:highlight w:val="yellow"/>
        </w:rPr>
        <w:t>POUR LES RESERVATIONS</w:t>
      </w:r>
      <w:r w:rsidR="00E54697" w:rsidRPr="00032B48">
        <w:rPr>
          <w:b/>
          <w:highlight w:val="yellow"/>
        </w:rPr>
        <w:t> :</w:t>
      </w:r>
      <w:r w:rsidR="00E54697" w:rsidRPr="00032B48">
        <w:rPr>
          <w:b/>
        </w:rPr>
        <w:t xml:space="preserve"> </w:t>
      </w:r>
    </w:p>
    <w:p w14:paraId="67CD9557" w14:textId="342586C6" w:rsidR="00E32621" w:rsidRDefault="00E32621" w:rsidP="00627621">
      <w:pPr>
        <w:pStyle w:val="Sansinterligne"/>
      </w:pPr>
      <w:r>
        <w:t>Sélectionnez l’onglet « </w:t>
      </w:r>
      <w:r w:rsidR="006E20BA" w:rsidRPr="006E20BA">
        <w:rPr>
          <w:b/>
          <w:bCs/>
        </w:rPr>
        <w:t>RESERVATIONS</w:t>
      </w:r>
      <w:r w:rsidR="006E20BA">
        <w:t> </w:t>
      </w:r>
      <w:r>
        <w:t>», puis choisissez le service « </w:t>
      </w:r>
      <w:r w:rsidR="006E20BA" w:rsidRPr="006E20BA">
        <w:rPr>
          <w:b/>
          <w:bCs/>
        </w:rPr>
        <w:t>CANTINE</w:t>
      </w:r>
      <w:r w:rsidR="006E20BA">
        <w:t> </w:t>
      </w:r>
      <w:r>
        <w:t>» ou « </w:t>
      </w:r>
      <w:r w:rsidR="006E20BA" w:rsidRPr="006E20BA">
        <w:rPr>
          <w:b/>
          <w:bCs/>
        </w:rPr>
        <w:t>GARDERIE</w:t>
      </w:r>
      <w:r w:rsidR="006E20BA">
        <w:t> </w:t>
      </w:r>
      <w:r>
        <w:t>».</w:t>
      </w:r>
    </w:p>
    <w:p w14:paraId="4232A427" w14:textId="2BD03FB7" w:rsidR="00E32621" w:rsidRDefault="00E32621" w:rsidP="00627621">
      <w:pPr>
        <w:pStyle w:val="Sansinterligne"/>
      </w:pPr>
    </w:p>
    <w:p w14:paraId="6F291742" w14:textId="1B4E7EB0" w:rsidR="00E32621" w:rsidRDefault="00E32621" w:rsidP="00627621">
      <w:pPr>
        <w:pStyle w:val="Sansinterligne"/>
      </w:pPr>
      <w:r>
        <w:t>Cliquez sur « tout cocher/décocher</w:t>
      </w:r>
      <w:r w:rsidR="00FA5910">
        <w:t xml:space="preserve"> » pour </w:t>
      </w:r>
      <w:r w:rsidR="00FA5910" w:rsidRPr="00691B1F">
        <w:rPr>
          <w:u w:val="single"/>
        </w:rPr>
        <w:t>réserver le mois complet</w:t>
      </w:r>
      <w:r w:rsidR="00FA5910">
        <w:t>, ou sélectionnez individuellement sur le calendrier les dates souhaitées.</w:t>
      </w:r>
    </w:p>
    <w:p w14:paraId="481652E3" w14:textId="218CDADE" w:rsidR="0016498C" w:rsidRDefault="0016498C" w:rsidP="00627621">
      <w:pPr>
        <w:pStyle w:val="Sansinterligne"/>
      </w:pPr>
      <w:r>
        <w:t>Il est possible de réserver pour un jour, 1, 2 semaines,</w:t>
      </w:r>
      <w:r w:rsidR="00B70B75">
        <w:t xml:space="preserve"> 1 mois, voir pour l’année, selon votre choix.</w:t>
      </w:r>
    </w:p>
    <w:p w14:paraId="4A4D8DD9" w14:textId="79CED2AC" w:rsidR="00FA5910" w:rsidRDefault="00FA5910" w:rsidP="00627621">
      <w:pPr>
        <w:pStyle w:val="Sansinterligne"/>
      </w:pPr>
      <w:r>
        <w:t xml:space="preserve">Le tarif s’affiche automatiquement et </w:t>
      </w:r>
      <w:r w:rsidR="00691B1F">
        <w:t>s</w:t>
      </w:r>
      <w:r>
        <w:t>’ajoute ensuite au « </w:t>
      </w:r>
      <w:r w:rsidRPr="00691B1F">
        <w:rPr>
          <w:b/>
          <w:bCs/>
        </w:rPr>
        <w:t>Panier</w:t>
      </w:r>
      <w:r>
        <w:t> ».</w:t>
      </w:r>
    </w:p>
    <w:p w14:paraId="5AF7BF7F" w14:textId="3A7FE751" w:rsidR="00FA5910" w:rsidRDefault="00FA5910" w:rsidP="00627621">
      <w:pPr>
        <w:pStyle w:val="Sansinterligne"/>
      </w:pPr>
      <w:r>
        <w:t>Si vous avez plusieurs enfants, cliquez sur « </w:t>
      </w:r>
      <w:r w:rsidRPr="00691B1F">
        <w:rPr>
          <w:b/>
          <w:bCs/>
        </w:rPr>
        <w:t>Changer de membre</w:t>
      </w:r>
      <w:r>
        <w:t> » et procéder de la même manière.</w:t>
      </w:r>
    </w:p>
    <w:p w14:paraId="57D9D994" w14:textId="5B7CE3B9" w:rsidR="00FA5910" w:rsidRDefault="00FA5910" w:rsidP="00627621">
      <w:pPr>
        <w:pStyle w:val="Sansinterligne"/>
      </w:pPr>
    </w:p>
    <w:p w14:paraId="61390BB1" w14:textId="68183041" w:rsidR="00FA5910" w:rsidRDefault="00FA5910" w:rsidP="00627621">
      <w:pPr>
        <w:pStyle w:val="Sansinterligne"/>
      </w:pPr>
      <w:r>
        <w:t>Procédez de la même manière sur tous les services à réserver.</w:t>
      </w:r>
    </w:p>
    <w:p w14:paraId="03001B8A" w14:textId="362D1C27" w:rsidR="00FA5910" w:rsidRDefault="00FA5910" w:rsidP="00627621">
      <w:pPr>
        <w:pStyle w:val="Sansinterligne"/>
      </w:pPr>
    </w:p>
    <w:p w14:paraId="7B9DE5A6" w14:textId="3D1395FE" w:rsidR="00FA5910" w:rsidRDefault="00FA5910" w:rsidP="00627621">
      <w:pPr>
        <w:pStyle w:val="Sansinterligne"/>
      </w:pPr>
      <w:r>
        <w:t>Puis cliquez sur « </w:t>
      </w:r>
      <w:r w:rsidR="00691B1F" w:rsidRPr="00691B1F">
        <w:rPr>
          <w:b/>
          <w:bCs/>
        </w:rPr>
        <w:t>PANIER</w:t>
      </w:r>
      <w:r w:rsidR="00691B1F">
        <w:t> </w:t>
      </w:r>
      <w:r>
        <w:t>», puis « </w:t>
      </w:r>
      <w:r w:rsidRPr="00691B1F">
        <w:rPr>
          <w:b/>
          <w:bCs/>
        </w:rPr>
        <w:t>Voir le Panier</w:t>
      </w:r>
      <w:r>
        <w:t> » pour valider vos réservations.</w:t>
      </w:r>
    </w:p>
    <w:p w14:paraId="6950C262" w14:textId="64D023EB" w:rsidR="00FA5910" w:rsidRDefault="00FA5910" w:rsidP="00627621">
      <w:pPr>
        <w:pStyle w:val="Sansinterligne"/>
      </w:pPr>
      <w:r>
        <w:t>Vous pouvez supprimer les jours non désirés soit individuellement en cliquant sur l’icône supprimer, so</w:t>
      </w:r>
      <w:r w:rsidR="00B40F08">
        <w:t>it</w:t>
      </w:r>
      <w:r>
        <w:t xml:space="preserve"> la totalité en cliquant sur « </w:t>
      </w:r>
      <w:r w:rsidRPr="00691B1F">
        <w:rPr>
          <w:b/>
          <w:bCs/>
        </w:rPr>
        <w:t>Vider le panier</w:t>
      </w:r>
      <w:r>
        <w:t> »</w:t>
      </w:r>
      <w:r w:rsidR="00FD2C21">
        <w:t>.</w:t>
      </w:r>
      <w:r w:rsidR="00EF72C2">
        <w:t xml:space="preserve"> Et passez au règlement.</w:t>
      </w:r>
    </w:p>
    <w:p w14:paraId="1E138D3C" w14:textId="6F1E08FE" w:rsidR="00FD2C21" w:rsidRDefault="00FD2C21" w:rsidP="00627621">
      <w:pPr>
        <w:pStyle w:val="Sansinterligne"/>
      </w:pPr>
    </w:p>
    <w:p w14:paraId="6E4BDC13" w14:textId="68827874" w:rsidR="00FD2C21" w:rsidRDefault="00B40F08" w:rsidP="00627621">
      <w:pPr>
        <w:pStyle w:val="Sansinterligne"/>
      </w:pPr>
      <w:r>
        <w:t>Concernant les</w:t>
      </w:r>
      <w:r w:rsidR="00FD2C21">
        <w:t xml:space="preserve"> familles séparées, </w:t>
      </w:r>
      <w:r w:rsidR="00E950C7">
        <w:t>merci de consulter la page web ARG pour Alsting</w:t>
      </w:r>
      <w:r>
        <w:t>.</w:t>
      </w:r>
    </w:p>
    <w:p w14:paraId="41AA4CA8" w14:textId="77777777" w:rsidR="00E32621" w:rsidRDefault="00E32621" w:rsidP="00627621">
      <w:pPr>
        <w:pStyle w:val="Sansinterligne"/>
      </w:pPr>
    </w:p>
    <w:p w14:paraId="0979AC55" w14:textId="1EB95BCF" w:rsidR="00E32621" w:rsidRDefault="00E54697" w:rsidP="00627621">
      <w:pPr>
        <w:pStyle w:val="Sansinterligne"/>
      </w:pPr>
      <w:r>
        <w:t xml:space="preserve"> </w:t>
      </w:r>
      <w:r w:rsidR="00E32621" w:rsidRPr="003F2068">
        <w:rPr>
          <w:b/>
          <w:bCs/>
          <w:highlight w:val="yellow"/>
          <w:u w:val="single"/>
        </w:rPr>
        <w:t>Attention</w:t>
      </w:r>
      <w:r w:rsidR="00E32621" w:rsidRPr="003F2068">
        <w:rPr>
          <w:highlight w:val="yellow"/>
        </w:rPr>
        <w:t> :</w:t>
      </w:r>
      <w:r w:rsidR="00E32621">
        <w:t xml:space="preserve"> La réservation n’est validée qu’après le paiement de celle-ci. Sans paiement </w:t>
      </w:r>
      <w:r w:rsidR="00B40F08">
        <w:t>préalable</w:t>
      </w:r>
      <w:r w:rsidR="00E32621">
        <w:t>, il n’y a pas de réservation !</w:t>
      </w:r>
      <w:r w:rsidR="0027712B">
        <w:t xml:space="preserve"> En cas de problème, merci de contacter </w:t>
      </w:r>
      <w:r w:rsidR="003700BC">
        <w:t>le</w:t>
      </w:r>
      <w:r w:rsidR="0027712B">
        <w:t xml:space="preserve"> personnel périscolaire.</w:t>
      </w:r>
    </w:p>
    <w:p w14:paraId="33B54D57" w14:textId="272A3486" w:rsidR="00B70B75" w:rsidRDefault="00B70B75" w:rsidP="00627621">
      <w:pPr>
        <w:pStyle w:val="Sansinterligne"/>
      </w:pPr>
      <w:r>
        <w:t>Pour vérification rendez-vous dans le calendrier pou</w:t>
      </w:r>
      <w:r w:rsidR="00DA602C">
        <w:t>r vous assurer de la validation de réservation.</w:t>
      </w:r>
    </w:p>
    <w:p w14:paraId="2C521DC4" w14:textId="77777777" w:rsidR="0027712B" w:rsidRDefault="0027712B" w:rsidP="00627621">
      <w:pPr>
        <w:pStyle w:val="Sansinterligne"/>
      </w:pPr>
    </w:p>
    <w:p w14:paraId="5CE526F4" w14:textId="61D865B7" w:rsidR="001262CD" w:rsidRDefault="00E54697" w:rsidP="0027712B">
      <w:pPr>
        <w:pStyle w:val="Sansinterligne"/>
        <w:jc w:val="both"/>
      </w:pPr>
      <w:r>
        <w:t xml:space="preserve">Les réservations sont </w:t>
      </w:r>
      <w:r w:rsidR="00E32621">
        <w:t xml:space="preserve">accessibles tout le temps tout en respectant les contraintes exigées par le fournisseur de repas </w:t>
      </w:r>
      <w:r w:rsidR="00B40F08">
        <w:t>liées</w:t>
      </w:r>
      <w:r w:rsidR="00E32621">
        <w:t xml:space="preserve"> à son organisation.</w:t>
      </w:r>
    </w:p>
    <w:p w14:paraId="7747935B" w14:textId="73D22F46" w:rsidR="00032B48" w:rsidRDefault="00032B48" w:rsidP="00627621">
      <w:pPr>
        <w:pStyle w:val="Sansinterligne"/>
      </w:pPr>
    </w:p>
    <w:p w14:paraId="69741A26" w14:textId="77777777" w:rsidR="003B215F" w:rsidRDefault="003B215F">
      <w:pPr>
        <w:rPr>
          <w:rFonts w:eastAsia="Calibri"/>
          <w:b/>
          <w:bCs/>
          <w:sz w:val="28"/>
          <w:szCs w:val="28"/>
          <w:highlight w:val="green"/>
        </w:rPr>
      </w:pPr>
      <w:r>
        <w:rPr>
          <w:b/>
          <w:bCs/>
          <w:sz w:val="28"/>
          <w:szCs w:val="28"/>
          <w:highlight w:val="green"/>
        </w:rPr>
        <w:br w:type="page"/>
      </w:r>
    </w:p>
    <w:p w14:paraId="3932677C" w14:textId="77777777" w:rsidR="00934E9B" w:rsidRDefault="00934E9B" w:rsidP="00627621">
      <w:pPr>
        <w:pStyle w:val="Sansinterligne"/>
      </w:pPr>
    </w:p>
    <w:p w14:paraId="133DDC1C" w14:textId="0B9D97A4" w:rsidR="00E32621" w:rsidRDefault="00797481" w:rsidP="00627621">
      <w:pPr>
        <w:pStyle w:val="Sansinterligne"/>
      </w:pPr>
      <w:r w:rsidRPr="00157060">
        <w:rPr>
          <w:highlight w:val="yellow"/>
        </w:rPr>
        <w:t>T</w:t>
      </w:r>
      <w:r w:rsidR="00934E9B" w:rsidRPr="00157060">
        <w:rPr>
          <w:highlight w:val="yellow"/>
        </w:rPr>
        <w:t>o</w:t>
      </w:r>
      <w:r w:rsidR="00E32621" w:rsidRPr="00157060">
        <w:rPr>
          <w:highlight w:val="yellow"/>
        </w:rPr>
        <w:t xml:space="preserve">ute réservation </w:t>
      </w:r>
      <w:r w:rsidR="00032B48" w:rsidRPr="00157060">
        <w:rPr>
          <w:highlight w:val="yellow"/>
        </w:rPr>
        <w:t xml:space="preserve">doit </w:t>
      </w:r>
      <w:r w:rsidR="007F7380" w:rsidRPr="00157060">
        <w:rPr>
          <w:highlight w:val="yellow"/>
        </w:rPr>
        <w:t xml:space="preserve">être </w:t>
      </w:r>
      <w:r w:rsidR="00F743E0" w:rsidRPr="00157060">
        <w:rPr>
          <w:highlight w:val="yellow"/>
        </w:rPr>
        <w:t xml:space="preserve">faite </w:t>
      </w:r>
      <w:r w:rsidR="00F743E0" w:rsidRPr="00157060">
        <w:rPr>
          <w:b/>
          <w:bCs/>
          <w:sz w:val="28"/>
          <w:szCs w:val="28"/>
          <w:highlight w:val="yellow"/>
        </w:rPr>
        <w:t xml:space="preserve">le jeudi pour la semaine suivante </w:t>
      </w:r>
      <w:r w:rsidR="00E32621" w:rsidRPr="00157060">
        <w:rPr>
          <w:b/>
          <w:bCs/>
          <w:sz w:val="28"/>
          <w:szCs w:val="28"/>
          <w:highlight w:val="yellow"/>
        </w:rPr>
        <w:t xml:space="preserve">avant </w:t>
      </w:r>
      <w:r w:rsidR="00B456C3" w:rsidRPr="00157060">
        <w:rPr>
          <w:b/>
          <w:bCs/>
          <w:sz w:val="28"/>
          <w:szCs w:val="28"/>
          <w:highlight w:val="yellow"/>
        </w:rPr>
        <w:t>8</w:t>
      </w:r>
      <w:r w:rsidR="00E32621" w:rsidRPr="00157060">
        <w:rPr>
          <w:b/>
          <w:bCs/>
          <w:sz w:val="28"/>
          <w:szCs w:val="28"/>
          <w:highlight w:val="yellow"/>
        </w:rPr>
        <w:t>h</w:t>
      </w:r>
      <w:r w:rsidR="00B456C3" w:rsidRPr="00157060">
        <w:rPr>
          <w:b/>
          <w:bCs/>
          <w:sz w:val="28"/>
          <w:szCs w:val="28"/>
          <w:highlight w:val="yellow"/>
        </w:rPr>
        <w:t>30</w:t>
      </w:r>
      <w:r w:rsidR="003264F7">
        <w:rPr>
          <w:b/>
          <w:bCs/>
          <w:sz w:val="28"/>
          <w:szCs w:val="28"/>
          <w:highlight w:val="yellow"/>
        </w:rPr>
        <w:t xml:space="preserve"> le</w:t>
      </w:r>
      <w:r w:rsidR="00E32621" w:rsidRPr="00157060">
        <w:rPr>
          <w:b/>
          <w:bCs/>
          <w:sz w:val="28"/>
          <w:szCs w:val="28"/>
          <w:highlight w:val="yellow"/>
        </w:rPr>
        <w:t xml:space="preserve"> matin</w:t>
      </w:r>
      <w:r w:rsidR="00E32621" w:rsidRPr="00157060">
        <w:rPr>
          <w:highlight w:val="yellow"/>
        </w:rPr>
        <w:t xml:space="preserve">. Après ce délai </w:t>
      </w:r>
      <w:r w:rsidR="00F743E0" w:rsidRPr="00157060">
        <w:rPr>
          <w:highlight w:val="yellow"/>
        </w:rPr>
        <w:t xml:space="preserve">aucune réservation n’est </w:t>
      </w:r>
      <w:r w:rsidR="0068405B" w:rsidRPr="00157060">
        <w:rPr>
          <w:highlight w:val="yellow"/>
        </w:rPr>
        <w:t xml:space="preserve">plus </w:t>
      </w:r>
      <w:r w:rsidR="00F743E0" w:rsidRPr="00157060">
        <w:rPr>
          <w:highlight w:val="yellow"/>
        </w:rPr>
        <w:t>possible</w:t>
      </w:r>
      <w:r w:rsidRPr="00157060">
        <w:rPr>
          <w:highlight w:val="yellow"/>
        </w:rPr>
        <w:t xml:space="preserve"> pour </w:t>
      </w:r>
      <w:r w:rsidR="0068405B" w:rsidRPr="00157060">
        <w:rPr>
          <w:highlight w:val="yellow"/>
        </w:rPr>
        <w:t>cette</w:t>
      </w:r>
      <w:r w:rsidRPr="00157060">
        <w:rPr>
          <w:highlight w:val="yellow"/>
        </w:rPr>
        <w:t xml:space="preserve"> sem</w:t>
      </w:r>
      <w:r w:rsidR="0068405B" w:rsidRPr="00157060">
        <w:rPr>
          <w:highlight w:val="yellow"/>
        </w:rPr>
        <w:t>ai</w:t>
      </w:r>
      <w:r w:rsidRPr="00157060">
        <w:rPr>
          <w:highlight w:val="yellow"/>
        </w:rPr>
        <w:t>ne</w:t>
      </w:r>
      <w:r w:rsidR="0068405B" w:rsidRPr="00157060">
        <w:rPr>
          <w:highlight w:val="yellow"/>
        </w:rPr>
        <w:t>.</w:t>
      </w:r>
    </w:p>
    <w:p w14:paraId="39CA64D2" w14:textId="248A9E43" w:rsidR="00F743E0" w:rsidRDefault="00F743E0" w:rsidP="00627621">
      <w:pPr>
        <w:pStyle w:val="Sansinterligne"/>
      </w:pPr>
    </w:p>
    <w:p w14:paraId="74E63F3D" w14:textId="766988F4" w:rsidR="00F743E0" w:rsidRDefault="00F743E0" w:rsidP="00934E9B">
      <w:pPr>
        <w:pStyle w:val="Sansinterligne"/>
        <w:jc w:val="both"/>
      </w:pPr>
      <w:r>
        <w:t xml:space="preserve">Dans certains cas, </w:t>
      </w:r>
      <w:r w:rsidR="003700BC">
        <w:t xml:space="preserve">et pour des raisons exceptionnelles, les inscriptions pourront être faites par la mairie qui a le moyen de réserver pour le lendemain lors d’une </w:t>
      </w:r>
      <w:r w:rsidR="003700BC" w:rsidRPr="00AC6ED4">
        <w:rPr>
          <w:highlight w:val="yellow"/>
        </w:rPr>
        <w:t>urgence</w:t>
      </w:r>
      <w:r w:rsidR="003700BC">
        <w:t>.</w:t>
      </w:r>
      <w:r w:rsidR="00934E9B">
        <w:t xml:space="preserve"> Prenez contact avec notre personnel par mail, par </w:t>
      </w:r>
      <w:r w:rsidR="0027712B">
        <w:t>message</w:t>
      </w:r>
      <w:r w:rsidR="00934E9B">
        <w:t xml:space="preserve"> avant 8h30, s’il-vous-plaît, afin d’étudier votre demande</w:t>
      </w:r>
      <w:r w:rsidR="0027712B">
        <w:t xml:space="preserve"> et pouvoir vous dépanner</w:t>
      </w:r>
      <w:r w:rsidR="00B40F08">
        <w:t>, le cas échéant</w:t>
      </w:r>
      <w:r w:rsidR="00934E9B">
        <w:t>.</w:t>
      </w:r>
    </w:p>
    <w:p w14:paraId="24C85B55" w14:textId="77777777" w:rsidR="00AC6ED4" w:rsidRDefault="00AC6ED4" w:rsidP="00934E9B">
      <w:pPr>
        <w:pStyle w:val="Sansinterligne"/>
        <w:jc w:val="both"/>
      </w:pPr>
    </w:p>
    <w:p w14:paraId="3F55D410" w14:textId="5AB54C7E" w:rsidR="00AC6ED4" w:rsidRDefault="00AC6ED4" w:rsidP="00934E9B">
      <w:pPr>
        <w:pStyle w:val="Sansinterligne"/>
        <w:jc w:val="both"/>
      </w:pPr>
      <w:r w:rsidRPr="00AC6ED4">
        <w:rPr>
          <w:highlight w:val="yellow"/>
        </w:rPr>
        <w:t>ATTENTION</w:t>
      </w:r>
    </w:p>
    <w:p w14:paraId="78446014" w14:textId="5463FDDD" w:rsidR="00AC6ED4" w:rsidRDefault="00AC6ED4" w:rsidP="00934E9B">
      <w:pPr>
        <w:pStyle w:val="Sansinterligne"/>
        <w:jc w:val="both"/>
      </w:pPr>
      <w:r w:rsidRPr="00157060">
        <w:rPr>
          <w:highlight w:val="yellow"/>
        </w:rPr>
        <w:t>Les réservations pour la rentrée après les vacances scolaires doivent se faire obligatoirement au plus</w:t>
      </w:r>
      <w:r>
        <w:t xml:space="preserve"> </w:t>
      </w:r>
      <w:r w:rsidRPr="00157060">
        <w:rPr>
          <w:highlight w:val="yellow"/>
        </w:rPr>
        <w:t>tard le jeudi de la semaine précédant les vacances.</w:t>
      </w:r>
    </w:p>
    <w:p w14:paraId="7226C517" w14:textId="1B0EE087" w:rsidR="00AC6ED4" w:rsidRDefault="00AC6ED4" w:rsidP="00934E9B">
      <w:pPr>
        <w:pStyle w:val="Sansinterligne"/>
        <w:jc w:val="both"/>
      </w:pPr>
      <w:r>
        <w:t>Ceci est une contrainte imposée par notre fournisseur dans le cadre de son organisation interne.</w:t>
      </w:r>
    </w:p>
    <w:p w14:paraId="576BA638" w14:textId="03D58B40" w:rsidR="00F743E0" w:rsidRDefault="00F743E0" w:rsidP="00627621">
      <w:pPr>
        <w:pStyle w:val="Sansinterligne"/>
      </w:pPr>
    </w:p>
    <w:p w14:paraId="594BC5AA" w14:textId="0AA21025" w:rsidR="00E32621" w:rsidRDefault="00E32621" w:rsidP="0027712B">
      <w:pPr>
        <w:pStyle w:val="Sansinterligne"/>
        <w:jc w:val="both"/>
      </w:pPr>
      <w:r>
        <w:t xml:space="preserve">Toute </w:t>
      </w:r>
      <w:r w:rsidR="00AC6ED4" w:rsidRPr="00AC6ED4">
        <w:rPr>
          <w:b/>
          <w:bCs/>
          <w:sz w:val="28"/>
          <w:szCs w:val="28"/>
          <w:highlight w:val="yellow"/>
        </w:rPr>
        <w:t>ANNULATION</w:t>
      </w:r>
      <w:r>
        <w:t xml:space="preserve"> pour le lendemain doit se faire également avant </w:t>
      </w:r>
      <w:r w:rsidR="00B456C3">
        <w:t>8</w:t>
      </w:r>
      <w:r>
        <w:t>h</w:t>
      </w:r>
      <w:r w:rsidR="00B456C3">
        <w:t>3</w:t>
      </w:r>
      <w:r w:rsidR="00753E43">
        <w:t>0</w:t>
      </w:r>
      <w:r>
        <w:t>.</w:t>
      </w:r>
      <w:r w:rsidR="000804CB" w:rsidRPr="000804CB">
        <w:t xml:space="preserve"> </w:t>
      </w:r>
      <w:r w:rsidR="000804CB">
        <w:t xml:space="preserve">En cas d’annulation faite dans les délais, celle-ci vous </w:t>
      </w:r>
      <w:r w:rsidR="0068405B">
        <w:t>sera recréditée</w:t>
      </w:r>
      <w:r w:rsidR="00DA602C">
        <w:t xml:space="preserve"> dans votre cagnotte</w:t>
      </w:r>
      <w:r w:rsidR="0068405B">
        <w:t xml:space="preserve"> pour une prochaine réservation.</w:t>
      </w:r>
      <w:r w:rsidR="00AC6ED4">
        <w:t xml:space="preserve"> Le montant sera automatiquement déduit lors de la prochaine réservation.</w:t>
      </w:r>
    </w:p>
    <w:p w14:paraId="70561F9A" w14:textId="77777777" w:rsidR="00AC6ED4" w:rsidRDefault="00AC6ED4" w:rsidP="0027712B">
      <w:pPr>
        <w:pStyle w:val="Sansinterligne"/>
        <w:jc w:val="both"/>
      </w:pPr>
    </w:p>
    <w:p w14:paraId="33073EDF" w14:textId="2273E8CD" w:rsidR="00AC6ED4" w:rsidRPr="0007328F" w:rsidRDefault="00AC6ED4" w:rsidP="0027712B">
      <w:pPr>
        <w:pStyle w:val="Sansinterligne"/>
        <w:jc w:val="both"/>
      </w:pPr>
      <w:r>
        <w:t xml:space="preserve">En fin d’année, si vous disposez d’une cagnotte, celle-ci est créditée pour l’année suivante, ou vous pouvez demander </w:t>
      </w:r>
      <w:r w:rsidR="00DA602C">
        <w:t>le remboursement en mairie, si votre enfant quitte l’école, celui-ci sera effectué par le Trésor Public.</w:t>
      </w:r>
    </w:p>
    <w:p w14:paraId="5E143BDA" w14:textId="77777777" w:rsidR="00544D7F" w:rsidRPr="0088276D" w:rsidRDefault="00544D7F" w:rsidP="0088276D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4EC1643E" w14:textId="77777777" w:rsidR="0027712B" w:rsidRDefault="0027712B" w:rsidP="00115763">
      <w:pPr>
        <w:jc w:val="both"/>
        <w:rPr>
          <w:b/>
          <w:sz w:val="28"/>
          <w:szCs w:val="28"/>
        </w:rPr>
      </w:pPr>
    </w:p>
    <w:p w14:paraId="4948F289" w14:textId="18D56CF3" w:rsidR="007505ED" w:rsidRPr="0034427C" w:rsidRDefault="000A15A4" w:rsidP="00115763">
      <w:pPr>
        <w:jc w:val="both"/>
        <w:rPr>
          <w:b/>
          <w:sz w:val="28"/>
          <w:szCs w:val="28"/>
        </w:rPr>
      </w:pPr>
      <w:r w:rsidRPr="0034427C">
        <w:rPr>
          <w:b/>
          <w:sz w:val="28"/>
          <w:szCs w:val="28"/>
        </w:rPr>
        <w:t xml:space="preserve">3.- </w:t>
      </w:r>
      <w:r w:rsidR="00905E6C" w:rsidRPr="0034427C">
        <w:rPr>
          <w:b/>
          <w:sz w:val="28"/>
          <w:szCs w:val="28"/>
        </w:rPr>
        <w:t>T</w:t>
      </w:r>
      <w:r w:rsidR="000F0757">
        <w:rPr>
          <w:b/>
          <w:sz w:val="28"/>
          <w:szCs w:val="28"/>
        </w:rPr>
        <w:t>ARIFICATION ET MODALITÉ</w:t>
      </w:r>
      <w:r w:rsidR="00905E6C" w:rsidRPr="0034427C">
        <w:rPr>
          <w:b/>
          <w:sz w:val="28"/>
          <w:szCs w:val="28"/>
        </w:rPr>
        <w:t>S DE PAIEMENT</w:t>
      </w:r>
    </w:p>
    <w:p w14:paraId="0E8D5188" w14:textId="77777777" w:rsidR="000A5D46" w:rsidRPr="0034427C" w:rsidRDefault="00820F0D" w:rsidP="00115763">
      <w:pPr>
        <w:jc w:val="both"/>
      </w:pPr>
      <w:r w:rsidRPr="0034427C">
        <w:t>Les tarifs</w:t>
      </w:r>
      <w:r w:rsidR="000A15A4" w:rsidRPr="0034427C">
        <w:t xml:space="preserve"> sont fixés par le Conseil Municipal.</w:t>
      </w:r>
      <w:r w:rsidR="000A5D46" w:rsidRPr="0034427C">
        <w:t xml:space="preserve"> Ils pourront être revus en cours d’année, si les circonstances l’exigent.</w:t>
      </w:r>
    </w:p>
    <w:p w14:paraId="5E7D8720" w14:textId="0C9D9E75" w:rsidR="00820F0D" w:rsidRDefault="00B40F08" w:rsidP="00993273">
      <w:pPr>
        <w:jc w:val="both"/>
      </w:pPr>
      <w:r>
        <w:t xml:space="preserve">Depuis </w:t>
      </w:r>
      <w:r w:rsidR="00993273">
        <w:t>septembre</w:t>
      </w:r>
      <w:r w:rsidR="000C67C3">
        <w:t xml:space="preserve"> 2021</w:t>
      </w:r>
      <w:r w:rsidR="008E1BC0" w:rsidRPr="0034427C">
        <w:t>,</w:t>
      </w:r>
      <w:r w:rsidR="00993273">
        <w:t xml:space="preserve"> et par décision du Conseil municipal en date du 13 avril 2021, </w:t>
      </w:r>
      <w:r w:rsidR="00993273" w:rsidRPr="0034427C">
        <w:t>les</w:t>
      </w:r>
      <w:r w:rsidR="008E1BC0" w:rsidRPr="0034427C">
        <w:t xml:space="preserve"> tarifs sont les suivants</w:t>
      </w:r>
      <w:r w:rsidR="00993273">
        <w:t> :</w:t>
      </w:r>
    </w:p>
    <w:p w14:paraId="10B5C3B9" w14:textId="6A338F83" w:rsidR="00E10D98" w:rsidRDefault="00E10D98" w:rsidP="00E10D98">
      <w:pPr>
        <w:jc w:val="both"/>
      </w:pPr>
      <w:r>
        <w:t xml:space="preserve">- </w:t>
      </w:r>
      <w:r w:rsidR="000627E5" w:rsidRPr="00701644">
        <w:rPr>
          <w:b/>
        </w:rPr>
        <w:t>Cantine : 6,</w:t>
      </w:r>
      <w:r w:rsidR="009861DF">
        <w:rPr>
          <w:b/>
        </w:rPr>
        <w:t>3</w:t>
      </w:r>
      <w:r w:rsidR="000C67C3">
        <w:rPr>
          <w:b/>
        </w:rPr>
        <w:t>5</w:t>
      </w:r>
      <w:r w:rsidR="000627E5" w:rsidRPr="00701644">
        <w:rPr>
          <w:b/>
        </w:rPr>
        <w:t xml:space="preserve"> €</w:t>
      </w:r>
      <w:r w:rsidR="008165BC">
        <w:rPr>
          <w:b/>
        </w:rPr>
        <w:t xml:space="preserve"> </w:t>
      </w:r>
      <w:r w:rsidR="008165BC">
        <w:t xml:space="preserve">(DCM du </w:t>
      </w:r>
      <w:r w:rsidR="0059189E">
        <w:t>07</w:t>
      </w:r>
      <w:r w:rsidR="008165BC">
        <w:t>/0</w:t>
      </w:r>
      <w:r w:rsidR="00B01D1E">
        <w:t>4</w:t>
      </w:r>
      <w:r w:rsidR="008165BC">
        <w:t>/20</w:t>
      </w:r>
      <w:r w:rsidR="009861DF">
        <w:t>2</w:t>
      </w:r>
      <w:r w:rsidR="0059189E">
        <w:t>5</w:t>
      </w:r>
      <w:r w:rsidR="008165BC">
        <w:t>)</w:t>
      </w:r>
      <w:r w:rsidR="000627E5" w:rsidRPr="00701644">
        <w:t xml:space="preserve">. </w:t>
      </w:r>
      <w:r w:rsidR="000627E5" w:rsidRPr="0034427C">
        <w:t>Ce prix comprend le coût du repas et la garde de l’enfant</w:t>
      </w:r>
      <w:r w:rsidR="000C67C3">
        <w:t>.</w:t>
      </w:r>
    </w:p>
    <w:p w14:paraId="282255AB" w14:textId="5715843B" w:rsidR="007400E0" w:rsidRDefault="00B724A5" w:rsidP="0006422E">
      <w:pPr>
        <w:jc w:val="both"/>
      </w:pPr>
      <w:r w:rsidRPr="00A85560">
        <w:t xml:space="preserve">- </w:t>
      </w:r>
      <w:r w:rsidRPr="00A85560">
        <w:rPr>
          <w:b/>
        </w:rPr>
        <w:t>Garderie : 2,20€/1h</w:t>
      </w:r>
      <w:r w:rsidRPr="00A85560">
        <w:t xml:space="preserve"> (DCM 05/12/2017</w:t>
      </w:r>
      <w:r w:rsidR="0059189E">
        <w:t xml:space="preserve"> et confirmé le 07/04/25</w:t>
      </w:r>
      <w:r w:rsidRPr="00A85560">
        <w:t>)</w:t>
      </w:r>
      <w:r w:rsidR="000C67C3">
        <w:t>.</w:t>
      </w:r>
    </w:p>
    <w:p w14:paraId="4713BF52" w14:textId="157E401B" w:rsidR="000C67C3" w:rsidRPr="00B456C3" w:rsidRDefault="00B456C3" w:rsidP="0006422E">
      <w:pPr>
        <w:jc w:val="both"/>
      </w:pPr>
      <w:r>
        <w:rPr>
          <w:b/>
          <w:bCs/>
          <w:highlight w:val="yellow"/>
        </w:rPr>
        <w:t xml:space="preserve">Pénalités </w:t>
      </w:r>
      <w:r w:rsidR="00A25F3C" w:rsidRPr="00A25F3C">
        <w:rPr>
          <w:b/>
          <w:bCs/>
          <w:highlight w:val="yellow"/>
        </w:rPr>
        <w:t xml:space="preserve">en cas de retard </w:t>
      </w:r>
      <w:r w:rsidR="00A25F3C" w:rsidRPr="00B456C3">
        <w:rPr>
          <w:b/>
          <w:bCs/>
          <w:highlight w:val="yellow"/>
        </w:rPr>
        <w:t xml:space="preserve">pour </w:t>
      </w:r>
      <w:r w:rsidRPr="00B456C3">
        <w:rPr>
          <w:b/>
          <w:bCs/>
          <w:highlight w:val="yellow"/>
        </w:rPr>
        <w:t>la garderie</w:t>
      </w:r>
      <w:r>
        <w:rPr>
          <w:b/>
          <w:bCs/>
        </w:rPr>
        <w:t xml:space="preserve"> : toute heure entamée vous sera facturée. </w:t>
      </w:r>
      <w:r>
        <w:t xml:space="preserve">Merci d’être à l’heure pour venir chercher votre enfant : 17h ou 18h en fonction de votre réservation. </w:t>
      </w:r>
    </w:p>
    <w:p w14:paraId="0F6D3DA6" w14:textId="208BD6C7" w:rsidR="000C67C3" w:rsidRDefault="000C67C3" w:rsidP="0006422E">
      <w:pPr>
        <w:jc w:val="both"/>
      </w:pPr>
      <w:r w:rsidRPr="000804CB">
        <w:rPr>
          <w:b/>
          <w:bCs/>
        </w:rPr>
        <w:t>À compter du 01 septembre 2022</w:t>
      </w:r>
      <w:r>
        <w:t xml:space="preserve">, </w:t>
      </w:r>
      <w:r w:rsidR="00993273">
        <w:t>si</w:t>
      </w:r>
      <w:r>
        <w:t xml:space="preserve"> trois enfants ou plus de la même famille fréquent</w:t>
      </w:r>
      <w:r w:rsidR="00993273">
        <w:t>e</w:t>
      </w:r>
      <w:r>
        <w:t>nt notre école et le service périscolaire</w:t>
      </w:r>
      <w:r w:rsidR="007B22E6">
        <w:t xml:space="preserve"> le même jour</w:t>
      </w:r>
      <w:r>
        <w:t xml:space="preserve">, </w:t>
      </w:r>
      <w:r w:rsidR="00993273">
        <w:t xml:space="preserve">et </w:t>
      </w:r>
      <w:r w:rsidR="0040355B">
        <w:t>suite à</w:t>
      </w:r>
      <w:r w:rsidR="00B456C3">
        <w:t xml:space="preserve"> </w:t>
      </w:r>
      <w:r w:rsidR="00993273">
        <w:t xml:space="preserve">une </w:t>
      </w:r>
      <w:r>
        <w:t>décision du Conseil municipal</w:t>
      </w:r>
      <w:r w:rsidR="00993273">
        <w:t xml:space="preserve"> en date</w:t>
      </w:r>
      <w:r>
        <w:t xml:space="preserve"> du 28 juin 2022, ils pourront bénéficier </w:t>
      </w:r>
      <w:r w:rsidRPr="000804CB">
        <w:rPr>
          <w:b/>
          <w:bCs/>
        </w:rPr>
        <w:t>d’un tarif dégressif</w:t>
      </w:r>
      <w:r>
        <w:t>, à savoir :</w:t>
      </w:r>
    </w:p>
    <w:p w14:paraId="346E3A60" w14:textId="3D702399" w:rsidR="000C67C3" w:rsidRDefault="000C67C3" w:rsidP="0006422E">
      <w:pPr>
        <w:jc w:val="both"/>
      </w:pPr>
      <w:r>
        <w:t>Premier enfant : 6,</w:t>
      </w:r>
      <w:r w:rsidR="009861DF">
        <w:t>3</w:t>
      </w:r>
      <w:r>
        <w:t>5 € (prix normal) ; Deuxième enfant : 5,</w:t>
      </w:r>
      <w:r w:rsidR="00F960DC">
        <w:t>2</w:t>
      </w:r>
      <w:r>
        <w:t>0 € ; Troisième et suivants : 4,</w:t>
      </w:r>
      <w:r w:rsidR="00F960DC">
        <w:t>2</w:t>
      </w:r>
      <w:r>
        <w:t>0 €</w:t>
      </w:r>
    </w:p>
    <w:p w14:paraId="483D4335" w14:textId="2D80C539" w:rsidR="00B4098C" w:rsidRPr="0034427C" w:rsidRDefault="000C67C3" w:rsidP="0006422E">
      <w:pPr>
        <w:jc w:val="both"/>
      </w:pPr>
      <w:r>
        <w:t>Tout paiement doit être fait à l’avance au moment de la réservation</w:t>
      </w:r>
      <w:r w:rsidR="0027712B">
        <w:t xml:space="preserve"> également dans cette situation</w:t>
      </w:r>
      <w:r w:rsidR="00C82B8B">
        <w:t xml:space="preserve">. </w:t>
      </w:r>
    </w:p>
    <w:p w14:paraId="22CDFE73" w14:textId="77777777" w:rsidR="000804CB" w:rsidRPr="00107CF4" w:rsidRDefault="000804CB" w:rsidP="00627621">
      <w:pPr>
        <w:pStyle w:val="Sansinterligne"/>
      </w:pPr>
    </w:p>
    <w:p w14:paraId="3BF9C1A0" w14:textId="77777777" w:rsidR="003B215F" w:rsidRDefault="003B215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1B4358" w14:textId="5597CF55" w:rsidR="002D0FDC" w:rsidRPr="0034427C" w:rsidRDefault="002D0FDC" w:rsidP="00115763">
      <w:pPr>
        <w:jc w:val="both"/>
        <w:rPr>
          <w:b/>
          <w:sz w:val="28"/>
          <w:szCs w:val="28"/>
        </w:rPr>
      </w:pPr>
      <w:r w:rsidRPr="0034427C">
        <w:rPr>
          <w:b/>
          <w:sz w:val="28"/>
          <w:szCs w:val="28"/>
        </w:rPr>
        <w:lastRenderedPageBreak/>
        <w:t>4.- ENGAGEMENTS</w:t>
      </w:r>
    </w:p>
    <w:p w14:paraId="27F37CFC" w14:textId="37F19F64" w:rsidR="002D0FDC" w:rsidRPr="00A30135" w:rsidRDefault="002D0FDC" w:rsidP="00115763">
      <w:pPr>
        <w:jc w:val="both"/>
      </w:pPr>
      <w:r w:rsidRPr="00A30135">
        <w:t>La Commune s'engage</w:t>
      </w:r>
      <w:r w:rsidR="00E950C7">
        <w:t> :</w:t>
      </w:r>
    </w:p>
    <w:p w14:paraId="430E863F" w14:textId="7082CEFA" w:rsidR="002D0FDC" w:rsidRDefault="002D0FDC" w:rsidP="00AA76A4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 w:rsidRPr="0034427C">
        <w:t>à assurer le bon fonctionnement de l'accueil</w:t>
      </w:r>
      <w:r w:rsidR="000804CB">
        <w:t> ;</w:t>
      </w:r>
    </w:p>
    <w:p w14:paraId="1F40E94B" w14:textId="6BC29266" w:rsidR="002D0FDC" w:rsidRDefault="002D0FDC" w:rsidP="00AA76A4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 w:rsidRPr="0034427C">
        <w:t>à choisir le professionnel chargé de livrer des repas équilibrés</w:t>
      </w:r>
      <w:r w:rsidR="000804CB">
        <w:t> ;</w:t>
      </w:r>
    </w:p>
    <w:p w14:paraId="22774E3D" w14:textId="0C0BE6F1" w:rsidR="000804CB" w:rsidRDefault="000804CB" w:rsidP="00AA76A4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>
        <w:t xml:space="preserve">à faire respecter les normes imposées par la Loi </w:t>
      </w:r>
      <w:r w:rsidR="00E950C7">
        <w:t xml:space="preserve">EGALIM </w:t>
      </w:r>
      <w:r>
        <w:t>par notre fournisseur</w:t>
      </w:r>
      <w:r w:rsidR="00E950C7">
        <w:t> ;</w:t>
      </w:r>
    </w:p>
    <w:p w14:paraId="71229205" w14:textId="77777777" w:rsidR="00CF204D" w:rsidRDefault="00CF204D" w:rsidP="00CF204D">
      <w:pPr>
        <w:spacing w:after="0" w:line="240" w:lineRule="auto"/>
        <w:ind w:left="360" w:firstLine="348"/>
        <w:jc w:val="both"/>
      </w:pPr>
      <w:r>
        <w:t xml:space="preserve">Pour plus d’information, vous pouvez consulter la page web : </w:t>
      </w:r>
    </w:p>
    <w:p w14:paraId="07CAA946" w14:textId="3FB3D3F5" w:rsidR="000804CB" w:rsidRDefault="00F960DC" w:rsidP="00CF204D">
      <w:pPr>
        <w:spacing w:after="0" w:line="240" w:lineRule="auto"/>
        <w:ind w:left="360" w:firstLine="348"/>
        <w:jc w:val="both"/>
      </w:pPr>
      <w:hyperlink r:id="rId10" w:history="1">
        <w:r w:rsidR="00E950C7" w:rsidRPr="000E1CE7">
          <w:rPr>
            <w:rStyle w:val="Lienhypertexte"/>
          </w:rPr>
          <w:t>https://agriculture.gouv.fr/egalim-1-ce-que-contient-la-loi-agriculture-et-alimentation</w:t>
        </w:r>
      </w:hyperlink>
      <w:r w:rsidR="00E950C7">
        <w:t xml:space="preserve"> ;</w:t>
      </w:r>
    </w:p>
    <w:p w14:paraId="1842A3E3" w14:textId="17D7CD1A" w:rsidR="00DF04BF" w:rsidRDefault="002D0FDC" w:rsidP="00115763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 w:rsidRPr="0034427C">
        <w:t xml:space="preserve">à confier le travail d'encadrement au personnel </w:t>
      </w:r>
      <w:r w:rsidR="0040355B">
        <w:t xml:space="preserve">qualifié </w:t>
      </w:r>
      <w:r w:rsidRPr="0034427C">
        <w:t>employé par la commune, qualifié chacun dans sa fonction</w:t>
      </w:r>
      <w:r w:rsidR="000804CB">
        <w:t> ;</w:t>
      </w:r>
    </w:p>
    <w:p w14:paraId="0D69156B" w14:textId="51865D47" w:rsidR="00E950C7" w:rsidRDefault="000804CB" w:rsidP="00E950C7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>
        <w:t>à être à votre écoute, à échanger respectueusement en cas de problème et à vous proposer, le cas échéant, une solution.</w:t>
      </w:r>
    </w:p>
    <w:p w14:paraId="2AB54E6D" w14:textId="6B857E13" w:rsidR="00E950C7" w:rsidRDefault="00E950C7" w:rsidP="00E950C7">
      <w:pPr>
        <w:spacing w:after="0" w:line="240" w:lineRule="auto"/>
        <w:jc w:val="both"/>
      </w:pPr>
    </w:p>
    <w:p w14:paraId="7B428075" w14:textId="4146F586" w:rsidR="00E950C7" w:rsidRDefault="00E950C7" w:rsidP="00E950C7">
      <w:pPr>
        <w:spacing w:after="0" w:line="240" w:lineRule="auto"/>
        <w:jc w:val="both"/>
      </w:pPr>
    </w:p>
    <w:p w14:paraId="5A45FA9B" w14:textId="4587AA18" w:rsidR="00E950C7" w:rsidRDefault="00E950C7" w:rsidP="00E950C7">
      <w:pPr>
        <w:spacing w:after="0" w:line="240" w:lineRule="auto"/>
        <w:jc w:val="both"/>
      </w:pPr>
      <w:r>
        <w:t>Adresse : Service périscolaire – Mairie d’Alsting – Place de la Mairie – 57515 ALSTING</w:t>
      </w:r>
    </w:p>
    <w:p w14:paraId="00954652" w14:textId="747B0AB1" w:rsidR="00E950C7" w:rsidRDefault="00E950C7" w:rsidP="00E950C7">
      <w:pPr>
        <w:spacing w:after="0" w:line="240" w:lineRule="auto"/>
        <w:jc w:val="both"/>
      </w:pPr>
      <w:r>
        <w:t>Tél. 03 87 99 15 20 – Mail : contact@alsting.fr</w:t>
      </w:r>
    </w:p>
    <w:p w14:paraId="5D60BB5A" w14:textId="63005711" w:rsidR="00E950C7" w:rsidRDefault="00E950C7" w:rsidP="00E950C7">
      <w:pPr>
        <w:spacing w:after="0" w:line="240" w:lineRule="auto"/>
        <w:jc w:val="both"/>
      </w:pPr>
    </w:p>
    <w:p w14:paraId="1F190C2E" w14:textId="2F562941" w:rsidR="00E950C7" w:rsidRDefault="00E950C7" w:rsidP="00E950C7">
      <w:pPr>
        <w:spacing w:after="0" w:line="240" w:lineRule="auto"/>
        <w:jc w:val="both"/>
      </w:pPr>
      <w:r>
        <w:t>Adresse de prestation : Ancien Presbytère – Rue de l’abbé Grosse – 57515 ALSTING</w:t>
      </w:r>
    </w:p>
    <w:p w14:paraId="41FC7568" w14:textId="41C42477" w:rsidR="00E950C7" w:rsidRDefault="000C48E0" w:rsidP="00E950C7">
      <w:pPr>
        <w:spacing w:after="0" w:line="240" w:lineRule="auto"/>
        <w:jc w:val="both"/>
      </w:pPr>
      <w:r>
        <w:t xml:space="preserve">Mail : </w:t>
      </w:r>
      <w:hyperlink r:id="rId11" w:history="1">
        <w:r w:rsidRPr="000E1CE7">
          <w:rPr>
            <w:rStyle w:val="Lienhypertexte"/>
          </w:rPr>
          <w:t>cantine.alsting@gmail.com</w:t>
        </w:r>
      </w:hyperlink>
      <w:r>
        <w:t xml:space="preserve"> – Véronique : </w:t>
      </w:r>
      <w:r>
        <w:rPr>
          <w:rFonts w:ascii="Times New Roman" w:hAnsi="Times New Roman" w:cs="Times New Roman"/>
          <w:sz w:val="20"/>
          <w:szCs w:val="20"/>
        </w:rPr>
        <w:t>+33 6 48 09 11 31 (uniquement pendant les horaires d’ouverture de la mairie et en semaine)</w:t>
      </w:r>
    </w:p>
    <w:p w14:paraId="4F95F370" w14:textId="77777777" w:rsidR="007400E0" w:rsidRDefault="007400E0" w:rsidP="000804CB">
      <w:pPr>
        <w:spacing w:after="0" w:line="240" w:lineRule="auto"/>
        <w:ind w:left="360"/>
        <w:jc w:val="both"/>
      </w:pPr>
    </w:p>
    <w:p w14:paraId="0652028F" w14:textId="77777777" w:rsidR="00DA602C" w:rsidRDefault="00DA602C" w:rsidP="000804CB">
      <w:pPr>
        <w:spacing w:after="0" w:line="240" w:lineRule="auto"/>
        <w:ind w:left="360"/>
        <w:jc w:val="both"/>
      </w:pPr>
    </w:p>
    <w:p w14:paraId="448B1799" w14:textId="77777777" w:rsidR="00635690" w:rsidRPr="00EC295D" w:rsidRDefault="00DA602C" w:rsidP="00EC295D">
      <w:pPr>
        <w:spacing w:after="0" w:line="240" w:lineRule="auto"/>
        <w:ind w:left="360"/>
        <w:jc w:val="center"/>
        <w:rPr>
          <w:b/>
          <w:color w:val="2E74B5" w:themeColor="accent1" w:themeShade="BF"/>
          <w:sz w:val="24"/>
          <w:szCs w:val="24"/>
        </w:rPr>
      </w:pPr>
      <w:r w:rsidRPr="00EC295D">
        <w:rPr>
          <w:b/>
          <w:color w:val="2E74B5" w:themeColor="accent1" w:themeShade="BF"/>
          <w:sz w:val="24"/>
          <w:szCs w:val="24"/>
        </w:rPr>
        <w:t>Et pour conclure, merci de prêter attention aux mails que vous pouvez recevoir durant l’</w:t>
      </w:r>
      <w:r w:rsidR="00635690" w:rsidRPr="00EC295D">
        <w:rPr>
          <w:b/>
          <w:color w:val="2E74B5" w:themeColor="accent1" w:themeShade="BF"/>
          <w:sz w:val="24"/>
          <w:szCs w:val="24"/>
        </w:rPr>
        <w:t>année scolaire de votre enfant.</w:t>
      </w:r>
    </w:p>
    <w:p w14:paraId="1338D462" w14:textId="7D9F09A7" w:rsidR="00DA602C" w:rsidRPr="00EC295D" w:rsidRDefault="00DA602C" w:rsidP="00EC295D">
      <w:pPr>
        <w:spacing w:after="0" w:line="240" w:lineRule="auto"/>
        <w:ind w:left="360"/>
        <w:jc w:val="center"/>
        <w:rPr>
          <w:b/>
          <w:color w:val="2E74B5" w:themeColor="accent1" w:themeShade="BF"/>
          <w:sz w:val="24"/>
          <w:szCs w:val="24"/>
        </w:rPr>
      </w:pPr>
      <w:r w:rsidRPr="00EC295D">
        <w:rPr>
          <w:b/>
          <w:color w:val="2E74B5" w:themeColor="accent1" w:themeShade="BF"/>
          <w:sz w:val="24"/>
          <w:szCs w:val="24"/>
        </w:rPr>
        <w:t>Ils vous sont envoyés pour vous</w:t>
      </w:r>
      <w:r w:rsidR="00EC295D">
        <w:rPr>
          <w:b/>
          <w:color w:val="2E74B5" w:themeColor="accent1" w:themeShade="BF"/>
          <w:sz w:val="24"/>
          <w:szCs w:val="24"/>
        </w:rPr>
        <w:t xml:space="preserve"> aider et vous</w:t>
      </w:r>
      <w:r w:rsidRPr="00EC295D">
        <w:rPr>
          <w:b/>
          <w:color w:val="2E74B5" w:themeColor="accent1" w:themeShade="BF"/>
          <w:sz w:val="24"/>
          <w:szCs w:val="24"/>
        </w:rPr>
        <w:t xml:space="preserve"> info</w:t>
      </w:r>
      <w:r w:rsidR="00635690" w:rsidRPr="00EC295D">
        <w:rPr>
          <w:b/>
          <w:color w:val="2E74B5" w:themeColor="accent1" w:themeShade="BF"/>
          <w:sz w:val="24"/>
          <w:szCs w:val="24"/>
        </w:rPr>
        <w:t>rmer de différents sujets, utiles au bon fonctionnement de l’organisation de la vie scolaire de votre enfant.</w:t>
      </w:r>
    </w:p>
    <w:p w14:paraId="25AC93B6" w14:textId="07B95AFC" w:rsidR="00DA602C" w:rsidRPr="00EC295D" w:rsidRDefault="00DA602C" w:rsidP="00EC295D">
      <w:pPr>
        <w:spacing w:after="0" w:line="240" w:lineRule="auto"/>
        <w:ind w:left="360"/>
        <w:jc w:val="center"/>
        <w:rPr>
          <w:b/>
          <w:color w:val="2E74B5" w:themeColor="accent1" w:themeShade="BF"/>
          <w:sz w:val="24"/>
          <w:szCs w:val="24"/>
        </w:rPr>
      </w:pPr>
      <w:r w:rsidRPr="00EC295D">
        <w:rPr>
          <w:b/>
          <w:color w:val="2E74B5" w:themeColor="accent1" w:themeShade="BF"/>
          <w:sz w:val="24"/>
          <w:szCs w:val="24"/>
        </w:rPr>
        <w:t>A condition de les lire bien sûr.</w:t>
      </w:r>
    </w:p>
    <w:p w14:paraId="6D75014C" w14:textId="3CBFA6D0" w:rsidR="00635690" w:rsidRPr="00EC295D" w:rsidRDefault="00635690" w:rsidP="00EC295D">
      <w:pPr>
        <w:spacing w:after="0" w:line="240" w:lineRule="auto"/>
        <w:ind w:left="360"/>
        <w:jc w:val="center"/>
        <w:rPr>
          <w:b/>
          <w:color w:val="2E74B5" w:themeColor="accent1" w:themeShade="BF"/>
          <w:sz w:val="24"/>
          <w:szCs w:val="24"/>
        </w:rPr>
      </w:pPr>
      <w:r w:rsidRPr="00EC295D">
        <w:rPr>
          <w:b/>
          <w:color w:val="2E74B5" w:themeColor="accent1" w:themeShade="BF"/>
          <w:sz w:val="24"/>
          <w:szCs w:val="24"/>
        </w:rPr>
        <w:t>Merci</w:t>
      </w:r>
    </w:p>
    <w:sectPr w:rsidR="00635690" w:rsidRPr="00EC295D" w:rsidSect="001200F0">
      <w:foot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9BC8" w14:textId="77777777" w:rsidR="00EF3F6D" w:rsidRDefault="00EF3F6D" w:rsidP="00840C82">
      <w:pPr>
        <w:spacing w:after="0" w:line="240" w:lineRule="auto"/>
      </w:pPr>
      <w:r>
        <w:separator/>
      </w:r>
    </w:p>
  </w:endnote>
  <w:endnote w:type="continuationSeparator" w:id="0">
    <w:p w14:paraId="24AA5219" w14:textId="77777777" w:rsidR="00EF3F6D" w:rsidRDefault="00EF3F6D" w:rsidP="0084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altName w:val="Raavi"/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Jokerman">
    <w:altName w:val="Tempus Sans ITC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Jumble">
    <w:altName w:val="Calibri"/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129289"/>
      <w:docPartObj>
        <w:docPartGallery w:val="Page Numbers (Bottom of Page)"/>
        <w:docPartUnique/>
      </w:docPartObj>
    </w:sdtPr>
    <w:sdtEndPr/>
    <w:sdtContent>
      <w:sdt>
        <w:sdtPr>
          <w:id w:val="1547019508"/>
          <w:docPartObj>
            <w:docPartGallery w:val="Page Numbers (Top of Page)"/>
            <w:docPartUnique/>
          </w:docPartObj>
        </w:sdtPr>
        <w:sdtEndPr/>
        <w:sdtContent>
          <w:p w14:paraId="27A146A4" w14:textId="77777777" w:rsidR="00AC6176" w:rsidRDefault="00AC617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4F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4F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FCFF3" w14:textId="77777777" w:rsidR="00AC6176" w:rsidRDefault="00AC61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3AE5" w14:textId="77777777" w:rsidR="00EF3F6D" w:rsidRDefault="00EF3F6D" w:rsidP="00840C82">
      <w:pPr>
        <w:spacing w:after="0" w:line="240" w:lineRule="auto"/>
      </w:pPr>
      <w:r>
        <w:separator/>
      </w:r>
    </w:p>
  </w:footnote>
  <w:footnote w:type="continuationSeparator" w:id="0">
    <w:p w14:paraId="5FBFF9CA" w14:textId="77777777" w:rsidR="00EF3F6D" w:rsidRDefault="00EF3F6D" w:rsidP="00840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34A"/>
    <w:multiLevelType w:val="hybridMultilevel"/>
    <w:tmpl w:val="5E88EBA6"/>
    <w:lvl w:ilvl="0" w:tplc="BF9C3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DF5A3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B448B"/>
    <w:multiLevelType w:val="hybridMultilevel"/>
    <w:tmpl w:val="B164B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7F57"/>
    <w:multiLevelType w:val="hybridMultilevel"/>
    <w:tmpl w:val="E30248B8"/>
    <w:lvl w:ilvl="0" w:tplc="DF5A3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43DF0"/>
    <w:multiLevelType w:val="hybridMultilevel"/>
    <w:tmpl w:val="E4D8E6C2"/>
    <w:lvl w:ilvl="0" w:tplc="DEB8FD74">
      <w:start w:val="6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0B2"/>
    <w:multiLevelType w:val="hybridMultilevel"/>
    <w:tmpl w:val="0A189938"/>
    <w:lvl w:ilvl="0" w:tplc="DE90F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4497E"/>
    <w:multiLevelType w:val="hybridMultilevel"/>
    <w:tmpl w:val="72907C64"/>
    <w:lvl w:ilvl="0" w:tplc="DF5A3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718E5"/>
    <w:multiLevelType w:val="hybridMultilevel"/>
    <w:tmpl w:val="EB54AD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0442"/>
    <w:multiLevelType w:val="hybridMultilevel"/>
    <w:tmpl w:val="0CDA4768"/>
    <w:lvl w:ilvl="0" w:tplc="DEB8FD74">
      <w:start w:val="6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75BCA"/>
    <w:multiLevelType w:val="hybridMultilevel"/>
    <w:tmpl w:val="5288BC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563C"/>
    <w:multiLevelType w:val="hybridMultilevel"/>
    <w:tmpl w:val="F4A63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F5904"/>
    <w:multiLevelType w:val="hybridMultilevel"/>
    <w:tmpl w:val="5BC610C2"/>
    <w:lvl w:ilvl="0" w:tplc="DF5A3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E2D8C"/>
    <w:multiLevelType w:val="hybridMultilevel"/>
    <w:tmpl w:val="C6BA40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E6B8A"/>
    <w:multiLevelType w:val="hybridMultilevel"/>
    <w:tmpl w:val="0A1899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060BD"/>
    <w:multiLevelType w:val="hybridMultilevel"/>
    <w:tmpl w:val="E84C35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C6684"/>
    <w:multiLevelType w:val="hybridMultilevel"/>
    <w:tmpl w:val="658637BE"/>
    <w:lvl w:ilvl="0" w:tplc="DEB8FD74">
      <w:start w:val="6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308AA"/>
    <w:multiLevelType w:val="hybridMultilevel"/>
    <w:tmpl w:val="A91E8988"/>
    <w:lvl w:ilvl="0" w:tplc="57EA34E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A35FD"/>
    <w:multiLevelType w:val="hybridMultilevel"/>
    <w:tmpl w:val="36B899A6"/>
    <w:lvl w:ilvl="0" w:tplc="1974BADE">
      <w:start w:val="1"/>
      <w:numFmt w:val="decimal"/>
      <w:lvlText w:val="%1-"/>
      <w:lvlJc w:val="left"/>
      <w:pPr>
        <w:ind w:left="36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060D2D"/>
    <w:multiLevelType w:val="hybridMultilevel"/>
    <w:tmpl w:val="51FC91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2"/>
  </w:num>
  <w:num w:numId="9">
    <w:abstractNumId w:val="16"/>
  </w:num>
  <w:num w:numId="10">
    <w:abstractNumId w:val="3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1"/>
  </w:num>
  <w:num w:numId="16">
    <w:abstractNumId w:val="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FA"/>
    <w:rsid w:val="0000703E"/>
    <w:rsid w:val="00013D56"/>
    <w:rsid w:val="000213D5"/>
    <w:rsid w:val="00025274"/>
    <w:rsid w:val="00026E43"/>
    <w:rsid w:val="0003072D"/>
    <w:rsid w:val="000325D9"/>
    <w:rsid w:val="00032B48"/>
    <w:rsid w:val="000367B7"/>
    <w:rsid w:val="000420E7"/>
    <w:rsid w:val="00047ADB"/>
    <w:rsid w:val="00052700"/>
    <w:rsid w:val="00054E96"/>
    <w:rsid w:val="00056474"/>
    <w:rsid w:val="000626BF"/>
    <w:rsid w:val="000627E5"/>
    <w:rsid w:val="0006422E"/>
    <w:rsid w:val="00072A11"/>
    <w:rsid w:val="0007328F"/>
    <w:rsid w:val="00073EED"/>
    <w:rsid w:val="00077814"/>
    <w:rsid w:val="000804CB"/>
    <w:rsid w:val="00085266"/>
    <w:rsid w:val="000A15A4"/>
    <w:rsid w:val="000A1A15"/>
    <w:rsid w:val="000A398C"/>
    <w:rsid w:val="000A5D46"/>
    <w:rsid w:val="000A699A"/>
    <w:rsid w:val="000C48E0"/>
    <w:rsid w:val="000C67C3"/>
    <w:rsid w:val="000D1545"/>
    <w:rsid w:val="000D3F5D"/>
    <w:rsid w:val="000E2D10"/>
    <w:rsid w:val="000F0757"/>
    <w:rsid w:val="00102000"/>
    <w:rsid w:val="00106721"/>
    <w:rsid w:val="00107CF4"/>
    <w:rsid w:val="00115763"/>
    <w:rsid w:val="001200F0"/>
    <w:rsid w:val="00124F4B"/>
    <w:rsid w:val="001262CD"/>
    <w:rsid w:val="001369C7"/>
    <w:rsid w:val="00143F0D"/>
    <w:rsid w:val="001450A0"/>
    <w:rsid w:val="00154DA1"/>
    <w:rsid w:val="001550C3"/>
    <w:rsid w:val="001568E6"/>
    <w:rsid w:val="00157060"/>
    <w:rsid w:val="001645B1"/>
    <w:rsid w:val="0016498C"/>
    <w:rsid w:val="00172F78"/>
    <w:rsid w:val="001735B6"/>
    <w:rsid w:val="00180E2B"/>
    <w:rsid w:val="00183A14"/>
    <w:rsid w:val="001849C6"/>
    <w:rsid w:val="00184CAA"/>
    <w:rsid w:val="00186A9B"/>
    <w:rsid w:val="00195940"/>
    <w:rsid w:val="001A4921"/>
    <w:rsid w:val="001B0F9D"/>
    <w:rsid w:val="001B5733"/>
    <w:rsid w:val="001B6AF4"/>
    <w:rsid w:val="001C2A26"/>
    <w:rsid w:val="001C43CC"/>
    <w:rsid w:val="001D613D"/>
    <w:rsid w:val="001D676D"/>
    <w:rsid w:val="001D6901"/>
    <w:rsid w:val="001E3772"/>
    <w:rsid w:val="001E7352"/>
    <w:rsid w:val="00201ADE"/>
    <w:rsid w:val="00203796"/>
    <w:rsid w:val="00203F5E"/>
    <w:rsid w:val="002054A3"/>
    <w:rsid w:val="00206799"/>
    <w:rsid w:val="00215CBE"/>
    <w:rsid w:val="00222121"/>
    <w:rsid w:val="002301C2"/>
    <w:rsid w:val="00230DA2"/>
    <w:rsid w:val="002377E3"/>
    <w:rsid w:val="00237858"/>
    <w:rsid w:val="00254CAC"/>
    <w:rsid w:val="00255043"/>
    <w:rsid w:val="002563FA"/>
    <w:rsid w:val="00261EA4"/>
    <w:rsid w:val="00262BD8"/>
    <w:rsid w:val="002767DA"/>
    <w:rsid w:val="0027712B"/>
    <w:rsid w:val="00281570"/>
    <w:rsid w:val="002922D6"/>
    <w:rsid w:val="002B0734"/>
    <w:rsid w:val="002C30D3"/>
    <w:rsid w:val="002C3606"/>
    <w:rsid w:val="002C4ABD"/>
    <w:rsid w:val="002C5DB6"/>
    <w:rsid w:val="002C686D"/>
    <w:rsid w:val="002D0460"/>
    <w:rsid w:val="002D0FDC"/>
    <w:rsid w:val="002D5C98"/>
    <w:rsid w:val="002E3E77"/>
    <w:rsid w:val="002E6EFB"/>
    <w:rsid w:val="002F339A"/>
    <w:rsid w:val="002F61FC"/>
    <w:rsid w:val="002F7062"/>
    <w:rsid w:val="002F78DC"/>
    <w:rsid w:val="0030776A"/>
    <w:rsid w:val="0031363F"/>
    <w:rsid w:val="00322751"/>
    <w:rsid w:val="003264F7"/>
    <w:rsid w:val="0033268E"/>
    <w:rsid w:val="0034427C"/>
    <w:rsid w:val="00344651"/>
    <w:rsid w:val="00350769"/>
    <w:rsid w:val="00351483"/>
    <w:rsid w:val="00354516"/>
    <w:rsid w:val="00360777"/>
    <w:rsid w:val="003674DF"/>
    <w:rsid w:val="003700BC"/>
    <w:rsid w:val="00375DC0"/>
    <w:rsid w:val="00380BA6"/>
    <w:rsid w:val="00385678"/>
    <w:rsid w:val="00392DB2"/>
    <w:rsid w:val="0039444C"/>
    <w:rsid w:val="003A49CD"/>
    <w:rsid w:val="003A7093"/>
    <w:rsid w:val="003B17B6"/>
    <w:rsid w:val="003B215F"/>
    <w:rsid w:val="003B7BCE"/>
    <w:rsid w:val="003C6556"/>
    <w:rsid w:val="003D38B3"/>
    <w:rsid w:val="003D7E24"/>
    <w:rsid w:val="003F04BD"/>
    <w:rsid w:val="003F1972"/>
    <w:rsid w:val="003F2068"/>
    <w:rsid w:val="003F3C92"/>
    <w:rsid w:val="003F6AA1"/>
    <w:rsid w:val="003F75A7"/>
    <w:rsid w:val="0040355B"/>
    <w:rsid w:val="004100DB"/>
    <w:rsid w:val="00412042"/>
    <w:rsid w:val="0041415F"/>
    <w:rsid w:val="00427E85"/>
    <w:rsid w:val="004300DC"/>
    <w:rsid w:val="00442680"/>
    <w:rsid w:val="004428DA"/>
    <w:rsid w:val="0044385E"/>
    <w:rsid w:val="00444C3C"/>
    <w:rsid w:val="004474EB"/>
    <w:rsid w:val="0045619F"/>
    <w:rsid w:val="00462364"/>
    <w:rsid w:val="004661B5"/>
    <w:rsid w:val="00466A55"/>
    <w:rsid w:val="00471935"/>
    <w:rsid w:val="00472969"/>
    <w:rsid w:val="00475068"/>
    <w:rsid w:val="00480FCC"/>
    <w:rsid w:val="00484875"/>
    <w:rsid w:val="00487F7E"/>
    <w:rsid w:val="00490994"/>
    <w:rsid w:val="00492010"/>
    <w:rsid w:val="004B282E"/>
    <w:rsid w:val="004B6FB4"/>
    <w:rsid w:val="004C241B"/>
    <w:rsid w:val="004C6C03"/>
    <w:rsid w:val="004D2791"/>
    <w:rsid w:val="004D32B1"/>
    <w:rsid w:val="004E1BBB"/>
    <w:rsid w:val="004E3E30"/>
    <w:rsid w:val="004E6663"/>
    <w:rsid w:val="004F53F9"/>
    <w:rsid w:val="004F5534"/>
    <w:rsid w:val="00503AA8"/>
    <w:rsid w:val="00504371"/>
    <w:rsid w:val="00507708"/>
    <w:rsid w:val="005134D5"/>
    <w:rsid w:val="005167B8"/>
    <w:rsid w:val="00521DA1"/>
    <w:rsid w:val="005264B2"/>
    <w:rsid w:val="005275C3"/>
    <w:rsid w:val="0053157B"/>
    <w:rsid w:val="00544D7F"/>
    <w:rsid w:val="00552740"/>
    <w:rsid w:val="00552D06"/>
    <w:rsid w:val="0055410E"/>
    <w:rsid w:val="00556B39"/>
    <w:rsid w:val="00564DDA"/>
    <w:rsid w:val="00570980"/>
    <w:rsid w:val="00573E19"/>
    <w:rsid w:val="00577C9F"/>
    <w:rsid w:val="00580AF2"/>
    <w:rsid w:val="00581EA7"/>
    <w:rsid w:val="0059097B"/>
    <w:rsid w:val="0059189E"/>
    <w:rsid w:val="00591FFF"/>
    <w:rsid w:val="00593A8A"/>
    <w:rsid w:val="005A4C07"/>
    <w:rsid w:val="005A5312"/>
    <w:rsid w:val="005B0D66"/>
    <w:rsid w:val="005B2D95"/>
    <w:rsid w:val="005B71AF"/>
    <w:rsid w:val="005C1081"/>
    <w:rsid w:val="005C2D24"/>
    <w:rsid w:val="005C333A"/>
    <w:rsid w:val="005D0E82"/>
    <w:rsid w:val="005D7C48"/>
    <w:rsid w:val="005E2376"/>
    <w:rsid w:val="005F72D2"/>
    <w:rsid w:val="00601DB3"/>
    <w:rsid w:val="00617F4C"/>
    <w:rsid w:val="00627621"/>
    <w:rsid w:val="00627950"/>
    <w:rsid w:val="00635690"/>
    <w:rsid w:val="00642537"/>
    <w:rsid w:val="0064514A"/>
    <w:rsid w:val="00655B58"/>
    <w:rsid w:val="00666944"/>
    <w:rsid w:val="00671DDB"/>
    <w:rsid w:val="00680A52"/>
    <w:rsid w:val="006822F0"/>
    <w:rsid w:val="0068405B"/>
    <w:rsid w:val="00685690"/>
    <w:rsid w:val="006861EC"/>
    <w:rsid w:val="00690C5E"/>
    <w:rsid w:val="00691B1F"/>
    <w:rsid w:val="006979D5"/>
    <w:rsid w:val="006C2813"/>
    <w:rsid w:val="006C66E9"/>
    <w:rsid w:val="006C7462"/>
    <w:rsid w:val="006D5300"/>
    <w:rsid w:val="006E2030"/>
    <w:rsid w:val="006E20BA"/>
    <w:rsid w:val="006E3FA7"/>
    <w:rsid w:val="006E6188"/>
    <w:rsid w:val="006E6C65"/>
    <w:rsid w:val="006F042B"/>
    <w:rsid w:val="006F6BAB"/>
    <w:rsid w:val="006F7CEA"/>
    <w:rsid w:val="00701644"/>
    <w:rsid w:val="00701AAE"/>
    <w:rsid w:val="007047E6"/>
    <w:rsid w:val="007066FD"/>
    <w:rsid w:val="00717D90"/>
    <w:rsid w:val="00724A51"/>
    <w:rsid w:val="007353CE"/>
    <w:rsid w:val="007400E0"/>
    <w:rsid w:val="007505ED"/>
    <w:rsid w:val="00753408"/>
    <w:rsid w:val="00753E43"/>
    <w:rsid w:val="00760912"/>
    <w:rsid w:val="00761399"/>
    <w:rsid w:val="00761E9C"/>
    <w:rsid w:val="00772F43"/>
    <w:rsid w:val="0078539B"/>
    <w:rsid w:val="00785FB9"/>
    <w:rsid w:val="00786A0A"/>
    <w:rsid w:val="00795270"/>
    <w:rsid w:val="00796909"/>
    <w:rsid w:val="00797481"/>
    <w:rsid w:val="007A515C"/>
    <w:rsid w:val="007B22E6"/>
    <w:rsid w:val="007B5E9A"/>
    <w:rsid w:val="007C4B1B"/>
    <w:rsid w:val="007C7B3C"/>
    <w:rsid w:val="007E0B93"/>
    <w:rsid w:val="007E1C4E"/>
    <w:rsid w:val="007E68AA"/>
    <w:rsid w:val="007E7E21"/>
    <w:rsid w:val="007F36CD"/>
    <w:rsid w:val="007F709C"/>
    <w:rsid w:val="007F7380"/>
    <w:rsid w:val="0080702E"/>
    <w:rsid w:val="00810D25"/>
    <w:rsid w:val="008165BC"/>
    <w:rsid w:val="00817419"/>
    <w:rsid w:val="00820F0D"/>
    <w:rsid w:val="00824C53"/>
    <w:rsid w:val="00825C81"/>
    <w:rsid w:val="00840C82"/>
    <w:rsid w:val="00846819"/>
    <w:rsid w:val="00846ECC"/>
    <w:rsid w:val="0086310A"/>
    <w:rsid w:val="00871266"/>
    <w:rsid w:val="00871271"/>
    <w:rsid w:val="00874F47"/>
    <w:rsid w:val="008819FA"/>
    <w:rsid w:val="0088276D"/>
    <w:rsid w:val="008840D3"/>
    <w:rsid w:val="00887479"/>
    <w:rsid w:val="008942B7"/>
    <w:rsid w:val="008A6246"/>
    <w:rsid w:val="008B14FE"/>
    <w:rsid w:val="008B38B9"/>
    <w:rsid w:val="008B7CEB"/>
    <w:rsid w:val="008D6CFA"/>
    <w:rsid w:val="008E1BC0"/>
    <w:rsid w:val="008E2874"/>
    <w:rsid w:val="008E2935"/>
    <w:rsid w:val="008F1431"/>
    <w:rsid w:val="008F571B"/>
    <w:rsid w:val="00900EC3"/>
    <w:rsid w:val="009048FA"/>
    <w:rsid w:val="00904DC7"/>
    <w:rsid w:val="00905E6C"/>
    <w:rsid w:val="00907225"/>
    <w:rsid w:val="00923F44"/>
    <w:rsid w:val="0092768B"/>
    <w:rsid w:val="0093147B"/>
    <w:rsid w:val="00931870"/>
    <w:rsid w:val="00934E9B"/>
    <w:rsid w:val="00937873"/>
    <w:rsid w:val="009402D7"/>
    <w:rsid w:val="00955A37"/>
    <w:rsid w:val="0096252D"/>
    <w:rsid w:val="00967F9F"/>
    <w:rsid w:val="00973DBE"/>
    <w:rsid w:val="00973EB1"/>
    <w:rsid w:val="009861DF"/>
    <w:rsid w:val="00993273"/>
    <w:rsid w:val="00994B5F"/>
    <w:rsid w:val="0099548D"/>
    <w:rsid w:val="009A1DF6"/>
    <w:rsid w:val="009B4B9A"/>
    <w:rsid w:val="009B5202"/>
    <w:rsid w:val="009C52F4"/>
    <w:rsid w:val="009C7C28"/>
    <w:rsid w:val="009D5E00"/>
    <w:rsid w:val="009D7C11"/>
    <w:rsid w:val="009E256E"/>
    <w:rsid w:val="009E5B42"/>
    <w:rsid w:val="009F2D19"/>
    <w:rsid w:val="009F68D5"/>
    <w:rsid w:val="00A00561"/>
    <w:rsid w:val="00A0609C"/>
    <w:rsid w:val="00A126FE"/>
    <w:rsid w:val="00A13723"/>
    <w:rsid w:val="00A22AF2"/>
    <w:rsid w:val="00A25F3C"/>
    <w:rsid w:val="00A26910"/>
    <w:rsid w:val="00A30135"/>
    <w:rsid w:val="00A318DB"/>
    <w:rsid w:val="00A36B40"/>
    <w:rsid w:val="00A37E2B"/>
    <w:rsid w:val="00A462F7"/>
    <w:rsid w:val="00A60066"/>
    <w:rsid w:val="00A63FC5"/>
    <w:rsid w:val="00A643A4"/>
    <w:rsid w:val="00A6506F"/>
    <w:rsid w:val="00A65F28"/>
    <w:rsid w:val="00A72EDF"/>
    <w:rsid w:val="00A730CA"/>
    <w:rsid w:val="00A85560"/>
    <w:rsid w:val="00A85D66"/>
    <w:rsid w:val="00A90D12"/>
    <w:rsid w:val="00A96FCF"/>
    <w:rsid w:val="00AA05B6"/>
    <w:rsid w:val="00AA76A4"/>
    <w:rsid w:val="00AB027F"/>
    <w:rsid w:val="00AB0393"/>
    <w:rsid w:val="00AB185C"/>
    <w:rsid w:val="00AC6176"/>
    <w:rsid w:val="00AC6606"/>
    <w:rsid w:val="00AC6ED4"/>
    <w:rsid w:val="00AD7535"/>
    <w:rsid w:val="00AE2331"/>
    <w:rsid w:val="00AE59E4"/>
    <w:rsid w:val="00B01D1E"/>
    <w:rsid w:val="00B021A0"/>
    <w:rsid w:val="00B1115D"/>
    <w:rsid w:val="00B16CDA"/>
    <w:rsid w:val="00B23E75"/>
    <w:rsid w:val="00B245BB"/>
    <w:rsid w:val="00B25DBE"/>
    <w:rsid w:val="00B35380"/>
    <w:rsid w:val="00B4098C"/>
    <w:rsid w:val="00B40F08"/>
    <w:rsid w:val="00B456C3"/>
    <w:rsid w:val="00B46647"/>
    <w:rsid w:val="00B47BC9"/>
    <w:rsid w:val="00B54B50"/>
    <w:rsid w:val="00B65A6D"/>
    <w:rsid w:val="00B66A3D"/>
    <w:rsid w:val="00B67003"/>
    <w:rsid w:val="00B676B4"/>
    <w:rsid w:val="00B70B75"/>
    <w:rsid w:val="00B724A5"/>
    <w:rsid w:val="00B745D0"/>
    <w:rsid w:val="00B74879"/>
    <w:rsid w:val="00B832CF"/>
    <w:rsid w:val="00B86736"/>
    <w:rsid w:val="00B87376"/>
    <w:rsid w:val="00BA2648"/>
    <w:rsid w:val="00BA6A65"/>
    <w:rsid w:val="00BB03C0"/>
    <w:rsid w:val="00BB3D75"/>
    <w:rsid w:val="00BB7F3D"/>
    <w:rsid w:val="00BD5268"/>
    <w:rsid w:val="00BE5D68"/>
    <w:rsid w:val="00BF62CB"/>
    <w:rsid w:val="00BF72F4"/>
    <w:rsid w:val="00C04EDA"/>
    <w:rsid w:val="00C229C7"/>
    <w:rsid w:val="00C26918"/>
    <w:rsid w:val="00C318B8"/>
    <w:rsid w:val="00C3737B"/>
    <w:rsid w:val="00C417C7"/>
    <w:rsid w:val="00C4356A"/>
    <w:rsid w:val="00C45988"/>
    <w:rsid w:val="00C661A2"/>
    <w:rsid w:val="00C66FD6"/>
    <w:rsid w:val="00C82B8B"/>
    <w:rsid w:val="00C8676B"/>
    <w:rsid w:val="00C91EFE"/>
    <w:rsid w:val="00C94197"/>
    <w:rsid w:val="00CA3793"/>
    <w:rsid w:val="00CB2689"/>
    <w:rsid w:val="00CC1175"/>
    <w:rsid w:val="00CC6096"/>
    <w:rsid w:val="00CD6CDE"/>
    <w:rsid w:val="00CE7B4B"/>
    <w:rsid w:val="00CF0706"/>
    <w:rsid w:val="00CF204D"/>
    <w:rsid w:val="00CF382A"/>
    <w:rsid w:val="00D02B83"/>
    <w:rsid w:val="00D20041"/>
    <w:rsid w:val="00D33C5F"/>
    <w:rsid w:val="00D42B14"/>
    <w:rsid w:val="00D4461D"/>
    <w:rsid w:val="00D476A6"/>
    <w:rsid w:val="00D47E08"/>
    <w:rsid w:val="00D50AB5"/>
    <w:rsid w:val="00D55EAB"/>
    <w:rsid w:val="00D63D37"/>
    <w:rsid w:val="00D65B18"/>
    <w:rsid w:val="00D66EFC"/>
    <w:rsid w:val="00D71327"/>
    <w:rsid w:val="00D84A72"/>
    <w:rsid w:val="00DA4731"/>
    <w:rsid w:val="00DA602C"/>
    <w:rsid w:val="00DB6DB6"/>
    <w:rsid w:val="00DC074F"/>
    <w:rsid w:val="00DC4086"/>
    <w:rsid w:val="00DC53FB"/>
    <w:rsid w:val="00DD5AC0"/>
    <w:rsid w:val="00DE1F97"/>
    <w:rsid w:val="00DE2704"/>
    <w:rsid w:val="00DE6B65"/>
    <w:rsid w:val="00DF04BF"/>
    <w:rsid w:val="00DF0F0F"/>
    <w:rsid w:val="00DF58C0"/>
    <w:rsid w:val="00DF70A0"/>
    <w:rsid w:val="00E0016C"/>
    <w:rsid w:val="00E0299E"/>
    <w:rsid w:val="00E05677"/>
    <w:rsid w:val="00E10D98"/>
    <w:rsid w:val="00E21445"/>
    <w:rsid w:val="00E214B6"/>
    <w:rsid w:val="00E26DC5"/>
    <w:rsid w:val="00E32621"/>
    <w:rsid w:val="00E437EA"/>
    <w:rsid w:val="00E4776A"/>
    <w:rsid w:val="00E54697"/>
    <w:rsid w:val="00E55062"/>
    <w:rsid w:val="00E741D9"/>
    <w:rsid w:val="00E84D69"/>
    <w:rsid w:val="00E927B4"/>
    <w:rsid w:val="00E928B3"/>
    <w:rsid w:val="00E94161"/>
    <w:rsid w:val="00E950C7"/>
    <w:rsid w:val="00EB1F38"/>
    <w:rsid w:val="00EB39CD"/>
    <w:rsid w:val="00EB42CD"/>
    <w:rsid w:val="00EC0F9C"/>
    <w:rsid w:val="00EC295D"/>
    <w:rsid w:val="00EC2B1F"/>
    <w:rsid w:val="00EC55C2"/>
    <w:rsid w:val="00ED19B3"/>
    <w:rsid w:val="00ED1B0A"/>
    <w:rsid w:val="00ED45CB"/>
    <w:rsid w:val="00EE37E1"/>
    <w:rsid w:val="00EE54A3"/>
    <w:rsid w:val="00EF3F6D"/>
    <w:rsid w:val="00EF72C2"/>
    <w:rsid w:val="00F06E73"/>
    <w:rsid w:val="00F07727"/>
    <w:rsid w:val="00F11269"/>
    <w:rsid w:val="00F41543"/>
    <w:rsid w:val="00F45DC0"/>
    <w:rsid w:val="00F546F4"/>
    <w:rsid w:val="00F6285C"/>
    <w:rsid w:val="00F63DD2"/>
    <w:rsid w:val="00F668A9"/>
    <w:rsid w:val="00F743E0"/>
    <w:rsid w:val="00F7468B"/>
    <w:rsid w:val="00F751B4"/>
    <w:rsid w:val="00F75CB7"/>
    <w:rsid w:val="00F77456"/>
    <w:rsid w:val="00F90BDE"/>
    <w:rsid w:val="00F960DC"/>
    <w:rsid w:val="00FA2543"/>
    <w:rsid w:val="00FA5910"/>
    <w:rsid w:val="00FB2C71"/>
    <w:rsid w:val="00FB6E19"/>
    <w:rsid w:val="00FD2C21"/>
    <w:rsid w:val="00FD5996"/>
    <w:rsid w:val="00FD63C9"/>
    <w:rsid w:val="00FE66E8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105B"/>
  <w15:docId w15:val="{C3273F6D-54B2-41B2-B138-52113B54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5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4CA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10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4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C82"/>
  </w:style>
  <w:style w:type="paragraph" w:styleId="Pieddepage">
    <w:name w:val="footer"/>
    <w:basedOn w:val="Normal"/>
    <w:link w:val="PieddepageCar"/>
    <w:uiPriority w:val="99"/>
    <w:unhideWhenUsed/>
    <w:rsid w:val="0084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C82"/>
  </w:style>
  <w:style w:type="paragraph" w:styleId="Sansinterligne">
    <w:name w:val="No Spacing"/>
    <w:uiPriority w:val="1"/>
    <w:qFormat/>
    <w:rsid w:val="00666944"/>
    <w:pPr>
      <w:spacing w:after="0" w:line="240" w:lineRule="auto"/>
    </w:pPr>
    <w:rPr>
      <w:rFonts w:eastAsia="Calibri"/>
    </w:rPr>
  </w:style>
  <w:style w:type="table" w:styleId="Grilledutableau">
    <w:name w:val="Table Grid"/>
    <w:basedOn w:val="TableauNormal"/>
    <w:uiPriority w:val="59"/>
    <w:rsid w:val="006669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CF2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ntine.alsting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griculture.gouv.fr/egalim-1-ce-que-contient-la-loi-agriculture-et-aliment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ntine.alstin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6C9F-DF47-4E3D-8D3A-22D99B16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1633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AlstingX75A</dc:creator>
  <cp:lastModifiedBy>KARMANN Véronique</cp:lastModifiedBy>
  <cp:revision>12</cp:revision>
  <cp:lastPrinted>2026-05-19T15:47:00Z</cp:lastPrinted>
  <dcterms:created xsi:type="dcterms:W3CDTF">2025-05-19T07:59:00Z</dcterms:created>
  <dcterms:modified xsi:type="dcterms:W3CDTF">2026-06-01T07:04:00Z</dcterms:modified>
</cp:coreProperties>
</file>